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F1CD" w14:textId="77777777" w:rsidR="002E6833" w:rsidRDefault="002E6833">
      <w:pPr>
        <w:spacing w:after="0" w:line="276" w:lineRule="auto"/>
        <w:rPr>
          <w:rFonts w:ascii="Georgia" w:eastAsia="Georgia" w:hAnsi="Georgia" w:cs="Georgia"/>
          <w:b/>
          <w:sz w:val="22"/>
          <w:szCs w:val="22"/>
        </w:rPr>
        <w:sectPr w:rsidR="002E6833">
          <w:headerReference w:type="default" r:id="rId8"/>
          <w:pgSz w:w="12240" w:h="15840"/>
          <w:pgMar w:top="720" w:right="720" w:bottom="720" w:left="720" w:header="432" w:footer="720" w:gutter="0"/>
          <w:pgNumType w:start="1"/>
          <w:cols w:space="720"/>
        </w:sectPr>
      </w:pPr>
    </w:p>
    <w:p w14:paraId="5B141E1A" w14:textId="77777777" w:rsidR="002E6833" w:rsidRDefault="00C65142">
      <w:pPr>
        <w:tabs>
          <w:tab w:val="right" w:pos="10800"/>
        </w:tabs>
        <w:spacing w:after="0" w:line="276" w:lineRule="auto"/>
        <w:rPr>
          <w:rFonts w:ascii="Times New Roman" w:eastAsia="Times New Roman" w:hAnsi="Times New Roman" w:cs="Times New Roman"/>
        </w:rPr>
        <w:sectPr w:rsidR="002E6833">
          <w:type w:val="continuous"/>
          <w:pgSz w:w="12240" w:h="15840"/>
          <w:pgMar w:top="720" w:right="720" w:bottom="720" w:left="720" w:header="432" w:footer="720" w:gutter="0"/>
          <w:cols w:space="720"/>
        </w:sectPr>
      </w:pPr>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rPr>
        <w:t xml:space="preserve"> </w:t>
      </w:r>
    </w:p>
    <w:p w14:paraId="2DD3B7CB" w14:textId="77777777" w:rsidR="002E6833" w:rsidRDefault="002E6833">
      <w:pPr>
        <w:spacing w:after="0" w:line="276" w:lineRule="auto"/>
        <w:jc w:val="center"/>
        <w:rPr>
          <w:rFonts w:ascii="Times New Roman" w:eastAsia="Times New Roman" w:hAnsi="Times New Roman" w:cs="Times New Roman"/>
          <w:b/>
          <w:sz w:val="26"/>
          <w:szCs w:val="26"/>
        </w:rPr>
      </w:pPr>
    </w:p>
    <w:p w14:paraId="2E3EB340" w14:textId="77777777" w:rsidR="002E6833" w:rsidRDefault="00C65142">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Introducing the First Annual 'Feed the Cause': An Arizona Signature Event </w:t>
      </w:r>
    </w:p>
    <w:p w14:paraId="366F632F" w14:textId="77777777" w:rsidR="002E6833" w:rsidRDefault="00C65142">
      <w:pPr>
        <w:spacing w:after="0" w:line="276"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Feeding Matters to Host an Inspirational Evening Supporting Pediatric Feeding Disorder </w:t>
      </w:r>
    </w:p>
    <w:p w14:paraId="6A3CE01B" w14:textId="77777777" w:rsidR="002E6833" w:rsidRDefault="002E6833">
      <w:pPr>
        <w:spacing w:after="0" w:line="276" w:lineRule="auto"/>
        <w:jc w:val="center"/>
        <w:rPr>
          <w:rFonts w:ascii="Times New Roman" w:eastAsia="Times New Roman" w:hAnsi="Times New Roman" w:cs="Times New Roman"/>
          <w:i/>
          <w:sz w:val="26"/>
          <w:szCs w:val="26"/>
        </w:rPr>
      </w:pPr>
    </w:p>
    <w:p w14:paraId="3C6E6A70" w14:textId="77777777" w:rsidR="002E6833" w:rsidRDefault="00C65142">
      <w:pPr>
        <w:spacing w:after="0" w:line="276" w:lineRule="auto"/>
        <w:rPr>
          <w:rFonts w:ascii="Times New Roman" w:eastAsia="Times New Roman" w:hAnsi="Times New Roman" w:cs="Times New Roman"/>
        </w:rPr>
      </w:pPr>
      <w:r>
        <w:rPr>
          <w:rFonts w:ascii="Times New Roman" w:eastAsia="Times New Roman" w:hAnsi="Times New Roman" w:cs="Times New Roman"/>
          <w:b/>
        </w:rPr>
        <w:t>PHOENIX, Ariz. (October 11 , 2023)</w:t>
      </w:r>
      <w:r>
        <w:rPr>
          <w:rFonts w:ascii="Times New Roman" w:eastAsia="Times New Roman" w:hAnsi="Times New Roman" w:cs="Times New Roman"/>
        </w:rPr>
        <w:t xml:space="preserve"> – The first annual </w:t>
      </w:r>
      <w:r>
        <w:rPr>
          <w:rFonts w:ascii="Times New Roman" w:eastAsia="Times New Roman" w:hAnsi="Times New Roman" w:cs="Times New Roman"/>
          <w:i/>
        </w:rPr>
        <w:t>Feed the Cause: an Arizona Signature Event Supporting Pediatric Feeding Disorder (PFD),</w:t>
      </w:r>
      <w:r>
        <w:rPr>
          <w:rFonts w:ascii="Times New Roman" w:eastAsia="Times New Roman" w:hAnsi="Times New Roman" w:cs="Times New Roman"/>
        </w:rPr>
        <w:t xml:space="preserve"> promises an unforgettable evening of education, inspiration and connection. Hosted on November 9, 2023, at the picturesque Papago Golf Club and proudly presented by Lerner and Rowe Gives Back and Shamrock Foods Foundation, this year's event is a testament to our resilience as we happily return to in-person gatherings. </w:t>
      </w:r>
    </w:p>
    <w:p w14:paraId="72F6237A" w14:textId="77777777" w:rsidR="002E6833" w:rsidRDefault="002E6833">
      <w:pPr>
        <w:spacing w:after="0" w:line="276" w:lineRule="auto"/>
        <w:rPr>
          <w:rFonts w:ascii="Times New Roman" w:eastAsia="Times New Roman" w:hAnsi="Times New Roman" w:cs="Times New Roman"/>
        </w:rPr>
      </w:pPr>
    </w:p>
    <w:p w14:paraId="67BBE286" w14:textId="77777777" w:rsidR="002E6833" w:rsidRDefault="00C65142">
      <w:pPr>
        <w:spacing w:after="0" w:line="276" w:lineRule="auto"/>
        <w:rPr>
          <w:rFonts w:ascii="Times New Roman" w:eastAsia="Times New Roman" w:hAnsi="Times New Roman" w:cs="Times New Roman"/>
          <w:b/>
        </w:rPr>
      </w:pPr>
      <w:r>
        <w:rPr>
          <w:rFonts w:ascii="Times New Roman" w:eastAsia="Times New Roman" w:hAnsi="Times New Roman" w:cs="Times New Roman"/>
          <w:b/>
        </w:rPr>
        <w:t>Understanding Pediatric Feeding Disorder (PFD)</w:t>
      </w:r>
    </w:p>
    <w:p w14:paraId="2DEE1B67" w14:textId="77777777" w:rsidR="002E6833" w:rsidRDefault="00C65142">
      <w:pPr>
        <w:spacing w:after="0" w:line="276" w:lineRule="auto"/>
        <w:rPr>
          <w:rFonts w:ascii="Times New Roman" w:eastAsia="Times New Roman" w:hAnsi="Times New Roman" w:cs="Times New Roman"/>
        </w:rPr>
      </w:pPr>
      <w:r>
        <w:rPr>
          <w:rFonts w:ascii="Times New Roman" w:eastAsia="Times New Roman" w:hAnsi="Times New Roman" w:cs="Times New Roman"/>
        </w:rPr>
        <w:t>Pediatric feeding disorder is often a silent battle affecting more than one in 37 American children under the age of five annually. This prevalence surpasses that of well-known childhood conditions like cerebral palsy and autism. PFD is defined as impaired oral intake that is not age-appropriate and is associated with medical, nutritional, feeding skills, and psychosocial dysfunction. Families dealing with PFD face a multitude of obstacles, including limited access to evidence-based data, the intricate and frequently misinterpreted characteristics and nature of PFD, and the emotional strain of caring for a child who experiences difficulty eating. Meal times become a laborious journey where each calorie and developmental milestone is a hard-fought victory.</w:t>
      </w:r>
    </w:p>
    <w:p w14:paraId="229E0766" w14:textId="77777777" w:rsidR="002E6833" w:rsidRDefault="002E6833">
      <w:pPr>
        <w:spacing w:after="0" w:line="276" w:lineRule="auto"/>
        <w:rPr>
          <w:rFonts w:ascii="Times New Roman" w:eastAsia="Times New Roman" w:hAnsi="Times New Roman" w:cs="Times New Roman"/>
        </w:rPr>
      </w:pPr>
    </w:p>
    <w:p w14:paraId="238EAAC0" w14:textId="77777777" w:rsidR="002E6833" w:rsidRDefault="00C65142">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Event Highlights </w:t>
      </w:r>
      <w:r>
        <w:rPr>
          <w:rFonts w:ascii="Times New Roman" w:eastAsia="Times New Roman" w:hAnsi="Times New Roman" w:cs="Times New Roman"/>
          <w:b/>
        </w:rPr>
        <w:br/>
      </w:r>
      <w:r>
        <w:rPr>
          <w:rFonts w:ascii="Times New Roman" w:eastAsia="Times New Roman" w:hAnsi="Times New Roman" w:cs="Times New Roman"/>
        </w:rPr>
        <w:t>Guests will be joined by honorary chairs Shannon and Bob Goldwater as the signature event offers a captivating evening featuring:</w:t>
      </w:r>
    </w:p>
    <w:p w14:paraId="3339414C"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Real Stories</w:t>
      </w:r>
      <w:r>
        <w:rPr>
          <w:rFonts w:ascii="Times New Roman" w:eastAsia="Times New Roman" w:hAnsi="Times New Roman" w:cs="Times New Roman"/>
          <w:color w:val="000000"/>
        </w:rPr>
        <w:t>: Hear heartwarming accounts from families and children with PFD.</w:t>
      </w:r>
    </w:p>
    <w:p w14:paraId="368AC745"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Gourmet Cuisine:</w:t>
      </w:r>
      <w:r>
        <w:rPr>
          <w:rFonts w:ascii="Times New Roman" w:eastAsia="Times New Roman" w:hAnsi="Times New Roman" w:cs="Times New Roman"/>
          <w:color w:val="000000"/>
        </w:rPr>
        <w:t xml:space="preserve"> Savor delectable dishes crafted by the renowned culinary team at Papago Golf Club and enjoy a full open bar.</w:t>
      </w:r>
    </w:p>
    <w:p w14:paraId="050B608F"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Live Chef Demos:</w:t>
      </w:r>
      <w:r>
        <w:rPr>
          <w:rFonts w:ascii="Times New Roman" w:eastAsia="Times New Roman" w:hAnsi="Times New Roman" w:cs="Times New Roman"/>
          <w:color w:val="000000"/>
        </w:rPr>
        <w:t xml:space="preserve"> Gain culinary insights from acclaimed chef Roberto Centeno of</w:t>
      </w:r>
      <w:r>
        <w:rPr>
          <w:rFonts w:ascii="Times New Roman" w:eastAsia="Times New Roman" w:hAnsi="Times New Roman" w:cs="Times New Roman"/>
          <w:color w:val="58595B"/>
        </w:rPr>
        <w:t> </w:t>
      </w:r>
      <w:hyperlink r:id="rId9">
        <w:r>
          <w:rPr>
            <w:rFonts w:ascii="Times New Roman" w:eastAsia="Times New Roman" w:hAnsi="Times New Roman" w:cs="Times New Roman"/>
            <w:color w:val="F6893D"/>
            <w:u w:val="single"/>
          </w:rPr>
          <w:t>Bacanora</w:t>
        </w:r>
      </w:hyperlink>
      <w:r>
        <w:rPr>
          <w:rFonts w:ascii="Times New Roman" w:eastAsia="Times New Roman" w:hAnsi="Times New Roman" w:cs="Times New Roman"/>
          <w:color w:val="58595B"/>
        </w:rPr>
        <w:t> </w:t>
      </w:r>
      <w:r>
        <w:rPr>
          <w:rFonts w:ascii="Times New Roman" w:eastAsia="Times New Roman" w:hAnsi="Times New Roman" w:cs="Times New Roman"/>
          <w:color w:val="000000"/>
        </w:rPr>
        <w:t>and </w:t>
      </w:r>
      <w:hyperlink r:id="rId10">
        <w:r>
          <w:rPr>
            <w:rFonts w:ascii="Times New Roman" w:eastAsia="Times New Roman" w:hAnsi="Times New Roman" w:cs="Times New Roman"/>
            <w:color w:val="F6893D"/>
            <w:u w:val="single"/>
          </w:rPr>
          <w:t>Espiritu</w:t>
        </w:r>
      </w:hyperlink>
      <w:r>
        <w:rPr>
          <w:rFonts w:ascii="Times New Roman" w:eastAsia="Times New Roman" w:hAnsi="Times New Roman" w:cs="Times New Roman"/>
          <w:color w:val="58595B"/>
        </w:rPr>
        <w:t>, </w:t>
      </w:r>
      <w:hyperlink r:id="rId11">
        <w:r>
          <w:rPr>
            <w:rFonts w:ascii="Times New Roman" w:eastAsia="Times New Roman" w:hAnsi="Times New Roman" w:cs="Times New Roman"/>
            <w:color w:val="F6893D"/>
            <w:u w:val="single"/>
          </w:rPr>
          <w:t>recently featured on Chopped</w:t>
        </w:r>
      </w:hyperlink>
      <w:r>
        <w:rPr>
          <w:rFonts w:ascii="Times New Roman" w:eastAsia="Times New Roman" w:hAnsi="Times New Roman" w:cs="Times New Roman"/>
          <w:color w:val="58595B"/>
        </w:rPr>
        <w:t>, </w:t>
      </w:r>
      <w:r>
        <w:rPr>
          <w:rFonts w:ascii="Times New Roman" w:eastAsia="Times New Roman" w:hAnsi="Times New Roman" w:cs="Times New Roman"/>
          <w:color w:val="000000"/>
        </w:rPr>
        <w:t>and Katie Murwin</w:t>
      </w:r>
      <w:r>
        <w:rPr>
          <w:rFonts w:ascii="Times New Roman" w:eastAsia="Times New Roman" w:hAnsi="Times New Roman" w:cs="Times New Roman"/>
          <w:color w:val="58595B"/>
        </w:rPr>
        <w:t>, </w:t>
      </w:r>
      <w:hyperlink r:id="rId12">
        <w:r>
          <w:rPr>
            <w:rFonts w:ascii="Times New Roman" w:eastAsia="Times New Roman" w:hAnsi="Times New Roman" w:cs="Times New Roman"/>
            <w:color w:val="F6893D"/>
            <w:u w:val="single"/>
          </w:rPr>
          <w:t>Sensory Cooking</w:t>
        </w:r>
      </w:hyperlink>
      <w:r>
        <w:rPr>
          <w:rFonts w:ascii="Times New Roman" w:eastAsia="Times New Roman" w:hAnsi="Times New Roman" w:cs="Times New Roman"/>
          <w:color w:val="58595B"/>
        </w:rPr>
        <w:t> </w:t>
      </w:r>
      <w:r>
        <w:rPr>
          <w:rFonts w:ascii="Times New Roman" w:eastAsia="Times New Roman" w:hAnsi="Times New Roman" w:cs="Times New Roman"/>
          <w:color w:val="000000"/>
        </w:rPr>
        <w:t>founder and CEO who will be joined by Janet Morrow M.S., CCC-SLP</w:t>
      </w:r>
      <w:r>
        <w:rPr>
          <w:rFonts w:ascii="Times New Roman" w:eastAsia="Times New Roman" w:hAnsi="Times New Roman" w:cs="Times New Roman"/>
          <w:color w:val="58595B"/>
        </w:rPr>
        <w:t>, </w:t>
      </w:r>
    </w:p>
    <w:p w14:paraId="20841429"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Live Mixology Demos</w:t>
      </w:r>
      <w:r>
        <w:rPr>
          <w:rFonts w:ascii="Times New Roman" w:eastAsia="Times New Roman" w:hAnsi="Times New Roman" w:cs="Times New Roman"/>
          <w:color w:val="000000"/>
        </w:rPr>
        <w:t>: Learn how to craft signature drinks using favorite ingredients from our families</w:t>
      </w:r>
    </w:p>
    <w:p w14:paraId="060623F1"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 360° Photo Booth:</w:t>
      </w:r>
      <w:r>
        <w:rPr>
          <w:rFonts w:ascii="Times New Roman" w:eastAsia="Times New Roman" w:hAnsi="Times New Roman" w:cs="Times New Roman"/>
          <w:color w:val="000000"/>
        </w:rPr>
        <w:t xml:space="preserve"> Create lasting memories with friends as you capture a 360° video of your evening.</w:t>
      </w:r>
    </w:p>
    <w:p w14:paraId="349D8D1F"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Silent Auction:</w:t>
      </w:r>
      <w:r>
        <w:rPr>
          <w:rFonts w:ascii="Times New Roman" w:eastAsia="Times New Roman" w:hAnsi="Times New Roman" w:cs="Times New Roman"/>
          <w:color w:val="000000"/>
        </w:rPr>
        <w:t xml:space="preserve"> Bid on exclusive items and experiences while contributing to a noble cause.</w:t>
      </w:r>
    </w:p>
    <w:p w14:paraId="1B3BBD6C" w14:textId="77777777" w:rsidR="002E6833" w:rsidRDefault="00C6514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An Evening of Connection:</w:t>
      </w:r>
      <w:r>
        <w:rPr>
          <w:rFonts w:ascii="Times New Roman" w:eastAsia="Times New Roman" w:hAnsi="Times New Roman" w:cs="Times New Roman"/>
          <w:color w:val="000000"/>
        </w:rPr>
        <w:t xml:space="preserve"> Network with like-minded individuals and community leaders, forging valuable connections and supporting a worthy cause.</w:t>
      </w:r>
    </w:p>
    <w:p w14:paraId="5DDEA5EF" w14:textId="77777777" w:rsidR="002E6833" w:rsidRDefault="002E6833">
      <w:pPr>
        <w:spacing w:after="0" w:line="276" w:lineRule="auto"/>
        <w:rPr>
          <w:rFonts w:ascii="Times New Roman" w:eastAsia="Times New Roman" w:hAnsi="Times New Roman" w:cs="Times New Roman"/>
        </w:rPr>
      </w:pPr>
    </w:p>
    <w:p w14:paraId="4190A986" w14:textId="77777777" w:rsidR="002E6833" w:rsidRDefault="00C65142">
      <w:pPr>
        <w:rPr>
          <w:rFonts w:ascii="Times New Roman" w:eastAsia="Times New Roman" w:hAnsi="Times New Roman" w:cs="Times New Roman"/>
        </w:rPr>
      </w:pPr>
      <w:r>
        <w:rPr>
          <w:rFonts w:ascii="Times New Roman" w:eastAsia="Times New Roman" w:hAnsi="Times New Roman" w:cs="Times New Roman"/>
        </w:rPr>
        <w:t xml:space="preserve">Katie Murwin's lifelong love for food, nurtured in her grandma's kitchen, led her to a career in restaurant management. She managed restaurants that championed inclusivity, offered farm-to-table fare, and supported local artists. Her journey took a new turn when her children arrived. Paige, Nicholas, and Drew each faced unique challenges and they all triumphed. Paige needed early speech and occupational therapy, Nicholas was diagnosed with autism and Drew had </w:t>
      </w:r>
      <w:r>
        <w:rPr>
          <w:rFonts w:ascii="Times New Roman" w:eastAsia="Times New Roman" w:hAnsi="Times New Roman" w:cs="Times New Roman"/>
          <w:highlight w:val="white"/>
        </w:rPr>
        <w:t>sensory issues and speech delays.</w:t>
      </w:r>
      <w:r>
        <w:rPr>
          <w:rFonts w:ascii="Times New Roman" w:eastAsia="Times New Roman" w:hAnsi="Times New Roman" w:cs="Times New Roman"/>
        </w:rPr>
        <w:t xml:space="preserve"> Fast forward 25 years, and Katie is a </w:t>
      </w:r>
      <w:r>
        <w:rPr>
          <w:rFonts w:ascii="Times New Roman" w:eastAsia="Times New Roman" w:hAnsi="Times New Roman" w:cs="Times New Roman"/>
        </w:rPr>
        <w:lastRenderedPageBreak/>
        <w:t xml:space="preserve">proud mother to three accomplished young adults. The question remained: What's next? That's when </w:t>
      </w:r>
      <w:hyperlink r:id="rId13">
        <w:r>
          <w:rPr>
            <w:rFonts w:ascii="Times New Roman" w:eastAsia="Times New Roman" w:hAnsi="Times New Roman" w:cs="Times New Roman"/>
            <w:color w:val="0000FF"/>
            <w:u w:val="single"/>
          </w:rPr>
          <w:t>Sensory Cooking</w:t>
        </w:r>
      </w:hyperlink>
      <w:r>
        <w:rPr>
          <w:rFonts w:ascii="Times New Roman" w:eastAsia="Times New Roman" w:hAnsi="Times New Roman" w:cs="Times New Roman"/>
        </w:rPr>
        <w:t xml:space="preserve"> was born. As a passionate cook and an advocate for children and young adults with diverse learning abilities, Katie founded Sensory Cooking. This venture beautifully aligns with her nonprofit, </w:t>
      </w:r>
      <w:hyperlink r:id="rId14">
        <w:r>
          <w:rPr>
            <w:rFonts w:ascii="Times New Roman" w:eastAsia="Times New Roman" w:hAnsi="Times New Roman" w:cs="Times New Roman"/>
            <w:color w:val="0000FF"/>
            <w:u w:val="single"/>
          </w:rPr>
          <w:t>Kids with Autism Can</w:t>
        </w:r>
      </w:hyperlink>
      <w:r>
        <w:rPr>
          <w:rFonts w:ascii="Times New Roman" w:eastAsia="Times New Roman" w:hAnsi="Times New Roman" w:cs="Times New Roman"/>
        </w:rPr>
        <w:t>, which has been transforming lives for a decade. Sensory Cooking's core belief mirrors that of Kids with Autism Can: food has the power to connect, educate, and inspire independence in children and young adults with autism and other spectrum disorders. Together, they embark on a journey towards greater inclusivity and culinary exploration.</w:t>
      </w:r>
    </w:p>
    <w:p w14:paraId="65C46281" w14:textId="77777777" w:rsidR="002E6833" w:rsidRDefault="00C65142">
      <w:pPr>
        <w:rPr>
          <w:rFonts w:ascii="Times New Roman" w:eastAsia="Times New Roman" w:hAnsi="Times New Roman" w:cs="Times New Roman"/>
        </w:rPr>
      </w:pPr>
      <w:r>
        <w:rPr>
          <w:rFonts w:ascii="Times New Roman" w:eastAsia="Times New Roman" w:hAnsi="Times New Roman" w:cs="Times New Roman"/>
        </w:rPr>
        <w:t>Roberto Centeno is the Executive Chef of </w:t>
      </w:r>
      <w:hyperlink r:id="rId15">
        <w:r>
          <w:rPr>
            <w:rFonts w:ascii="Times New Roman" w:eastAsia="Times New Roman" w:hAnsi="Times New Roman" w:cs="Times New Roman"/>
            <w:color w:val="F6893D"/>
            <w:u w:val="single"/>
          </w:rPr>
          <w:t>Espiritu</w:t>
        </w:r>
      </w:hyperlink>
      <w:r>
        <w:rPr>
          <w:rFonts w:ascii="Times New Roman" w:eastAsia="Times New Roman" w:hAnsi="Times New Roman" w:cs="Times New Roman"/>
        </w:rPr>
        <w:t xml:space="preserve">. He was born in Arizona, raised primarily in Mexico and returned to Phoenix for High School. He graduated from Le Cordon Bleu College of Culinary Arts- Scottsdale and has been in the food and beverage industry since 2013. Espiritu was named one of the best new restaurants in America by Bon Appétit and Esquire magazines in 2022 for its elevated Sonoran dishes cooked over mesquite fire, was voted one of America’s 15 best new restaurants and has enjoyed rave reviews from several food critics. Centeno was named a James Beard Foundation award finalist. </w:t>
      </w:r>
    </w:p>
    <w:p w14:paraId="3A03CD20" w14:textId="77777777" w:rsidR="002E6833" w:rsidRDefault="00C65142">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All proceeds from the event will bolster Feeding Matters’ mission to improve the lives of children living with Pediatric Feeding Disorder and to make a difference in the lives of those all they serve. This endeavor offers an array of attractive sponsorship packages with exceptional promotional benefits, underlining your commitment to this essential cause. </w:t>
      </w:r>
    </w:p>
    <w:p w14:paraId="3EE10B6F" w14:textId="77777777" w:rsidR="002E6833" w:rsidRDefault="00C65142">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Feeding Matters offers ample opportunities to get involved:  </w:t>
      </w:r>
    </w:p>
    <w:p w14:paraId="5A806DC0" w14:textId="77777777" w:rsidR="002E6833"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hyperlink r:id="rId16">
        <w:r w:rsidR="00C65142">
          <w:rPr>
            <w:rFonts w:ascii="Times New Roman" w:eastAsia="Times New Roman" w:hAnsi="Times New Roman" w:cs="Times New Roman"/>
            <w:color w:val="F6893D"/>
            <w:u w:val="single"/>
          </w:rPr>
          <w:t>Learn about PFD</w:t>
        </w:r>
      </w:hyperlink>
      <w:r w:rsidR="00C65142">
        <w:rPr>
          <w:rFonts w:ascii="Times New Roman" w:eastAsia="Times New Roman" w:hAnsi="Times New Roman" w:cs="Times New Roman"/>
          <w:color w:val="58595B"/>
        </w:rPr>
        <w:t xml:space="preserve">: </w:t>
      </w:r>
      <w:r w:rsidR="00C65142">
        <w:rPr>
          <w:rFonts w:ascii="Times New Roman" w:eastAsia="Times New Roman" w:hAnsi="Times New Roman" w:cs="Times New Roman"/>
        </w:rPr>
        <w:t xml:space="preserve">Explore the power of a diagnosis </w:t>
      </w:r>
      <w:r w:rsidR="00C65142">
        <w:rPr>
          <w:rFonts w:ascii="Times New Roman" w:eastAsia="Times New Roman" w:hAnsi="Times New Roman" w:cs="Times New Roman"/>
          <w:color w:val="000000"/>
        </w:rPr>
        <w:t>in these </w:t>
      </w:r>
      <w:hyperlink r:id="rId17">
        <w:r w:rsidR="00C65142">
          <w:rPr>
            <w:rFonts w:ascii="Times New Roman" w:eastAsia="Times New Roman" w:hAnsi="Times New Roman" w:cs="Times New Roman"/>
            <w:color w:val="F6893D"/>
            <w:u w:val="single"/>
          </w:rPr>
          <w:t>PFD Stories</w:t>
        </w:r>
      </w:hyperlink>
      <w:r w:rsidR="00C65142">
        <w:rPr>
          <w:rFonts w:ascii="Times New Roman" w:eastAsia="Times New Roman" w:hAnsi="Times New Roman" w:cs="Times New Roman"/>
          <w:color w:val="58595B"/>
        </w:rPr>
        <w:t> or </w:t>
      </w:r>
      <w:hyperlink r:id="rId18">
        <w:r w:rsidR="00C65142">
          <w:rPr>
            <w:rFonts w:ascii="Times New Roman" w:eastAsia="Times New Roman" w:hAnsi="Times New Roman" w:cs="Times New Roman"/>
            <w:color w:val="F6893D"/>
            <w:u w:val="single"/>
          </w:rPr>
          <w:t>share your own</w:t>
        </w:r>
      </w:hyperlink>
    </w:p>
    <w:p w14:paraId="0BFF4315" w14:textId="77777777" w:rsidR="002E6833"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19">
        <w:r w:rsidR="00C65142">
          <w:rPr>
            <w:rFonts w:ascii="Times New Roman" w:eastAsia="Times New Roman" w:hAnsi="Times New Roman" w:cs="Times New Roman"/>
            <w:color w:val="F79646"/>
            <w:u w:val="single"/>
          </w:rPr>
          <w:t>Become a sponsor:</w:t>
        </w:r>
      </w:hyperlink>
      <w:r w:rsidR="00C65142">
        <w:rPr>
          <w:rFonts w:ascii="Times New Roman" w:eastAsia="Times New Roman" w:hAnsi="Times New Roman" w:cs="Times New Roman"/>
          <w:color w:val="F6893D"/>
        </w:rPr>
        <w:t xml:space="preserve"> </w:t>
      </w:r>
      <w:r w:rsidR="00C65142">
        <w:rPr>
          <w:rFonts w:ascii="Times New Roman" w:eastAsia="Times New Roman" w:hAnsi="Times New Roman" w:cs="Times New Roman"/>
        </w:rPr>
        <w:t>Discover how your organization can make a difference as a valued event sponsor.</w:t>
      </w:r>
    </w:p>
    <w:p w14:paraId="5ABD386C" w14:textId="77777777" w:rsidR="002E6833"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20">
        <w:r w:rsidR="00C65142">
          <w:rPr>
            <w:rFonts w:ascii="Times New Roman" w:eastAsia="Times New Roman" w:hAnsi="Times New Roman" w:cs="Times New Roman"/>
            <w:color w:val="F79646"/>
            <w:u w:val="single"/>
          </w:rPr>
          <w:t>Make your Sponsorship commitment</w:t>
        </w:r>
      </w:hyperlink>
      <w:r w:rsidR="00C65142">
        <w:rPr>
          <w:rFonts w:ascii="Times New Roman" w:eastAsia="Times New Roman" w:hAnsi="Times New Roman" w:cs="Times New Roman"/>
          <w:color w:val="F79646"/>
        </w:rPr>
        <w:t>:</w:t>
      </w:r>
      <w:r w:rsidR="00C65142">
        <w:rPr>
          <w:rFonts w:ascii="Times New Roman" w:eastAsia="Times New Roman" w:hAnsi="Times New Roman" w:cs="Times New Roman"/>
          <w:color w:val="58595B"/>
        </w:rPr>
        <w:t xml:space="preserve"> </w:t>
      </w:r>
      <w:r w:rsidR="00C65142">
        <w:rPr>
          <w:rFonts w:ascii="Times New Roman" w:eastAsia="Times New Roman" w:hAnsi="Times New Roman" w:cs="Times New Roman"/>
        </w:rPr>
        <w:t>Take a proactive step toward supporting children with PFD.</w:t>
      </w:r>
    </w:p>
    <w:p w14:paraId="282A5F21" w14:textId="77777777" w:rsidR="002E6833"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21">
        <w:r w:rsidR="00C65142">
          <w:rPr>
            <w:rFonts w:ascii="Times New Roman" w:eastAsia="Times New Roman" w:hAnsi="Times New Roman" w:cs="Times New Roman"/>
            <w:color w:val="F79646"/>
            <w:u w:val="single"/>
          </w:rPr>
          <w:t>Get your tickets</w:t>
        </w:r>
      </w:hyperlink>
      <w:r w:rsidR="00C65142">
        <w:rPr>
          <w:rFonts w:ascii="Times New Roman" w:eastAsia="Times New Roman" w:hAnsi="Times New Roman" w:cs="Times New Roman"/>
          <w:color w:val="F79646"/>
        </w:rPr>
        <w:t xml:space="preserve">  </w:t>
      </w:r>
    </w:p>
    <w:p w14:paraId="7C902AEF" w14:textId="77777777" w:rsidR="002E6833" w:rsidRDefault="00C65142">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Donate: </w:t>
      </w:r>
      <w:r>
        <w:rPr>
          <w:rFonts w:ascii="Times New Roman" w:eastAsia="Times New Roman" w:hAnsi="Times New Roman" w:cs="Times New Roman"/>
        </w:rPr>
        <w:t>Make a direct contribution to Feeding Matters during the event</w:t>
      </w:r>
    </w:p>
    <w:p w14:paraId="41CC0AA3" w14:textId="77777777" w:rsidR="002E6833" w:rsidRDefault="00C65142">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Bid:</w:t>
      </w:r>
      <w:r>
        <w:rPr>
          <w:rFonts w:ascii="Times New Roman" w:eastAsia="Times New Roman" w:hAnsi="Times New Roman" w:cs="Times New Roman"/>
        </w:rPr>
        <w:t> Participate in the silent auction to win incredible items</w:t>
      </w:r>
    </w:p>
    <w:p w14:paraId="4BC0D3C6" w14:textId="77777777" w:rsidR="002E6833" w:rsidRDefault="00C65142">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Share:</w:t>
      </w:r>
      <w:r>
        <w:rPr>
          <w:rFonts w:ascii="Times New Roman" w:eastAsia="Times New Roman" w:hAnsi="Times New Roman" w:cs="Times New Roman"/>
        </w:rPr>
        <w:t> Spread the word about our event and mission within your network</w:t>
      </w:r>
    </w:p>
    <w:p w14:paraId="3F89347D" w14:textId="77777777" w:rsidR="002E6833" w:rsidRDefault="00C65142">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br/>
        <w:t xml:space="preserve">“In creating the First Annual 'Feed the Cause,' we aspire to shine a light on Pediatric Feeding Disorder, a battle impacting countless lives,” said Jaclyn Pederson, chief executive officer of Feeding Matters. “This event is not just a fundraiser; it is a platform for education, inspiration, and forging connections within our community. It is also an occasion for Arizonans to feel tremendous pride, as this locally-founded nonprofit creates a positive difference in the lives of these children and their families worldwide, one PFD case at a time. Join us in-person on November 9th for an unforgettable evening, as we embrace this meaningful cause." Pederson concluded. </w:t>
      </w:r>
    </w:p>
    <w:p w14:paraId="0DAF65EC" w14:textId="77777777" w:rsidR="002E6833" w:rsidRDefault="002E6833">
      <w:pPr>
        <w:spacing w:after="0"/>
        <w:rPr>
          <w:rFonts w:ascii="Times New Roman" w:eastAsia="Times New Roman" w:hAnsi="Times New Roman" w:cs="Times New Roman"/>
        </w:rPr>
      </w:pPr>
    </w:p>
    <w:p w14:paraId="1CE5BF4A" w14:textId="77777777" w:rsidR="002E6833" w:rsidRDefault="00C65142">
      <w:pPr>
        <w:spacing w:after="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About Feeding Matters</w:t>
      </w:r>
    </w:p>
    <w:p w14:paraId="34E84855" w14:textId="77777777" w:rsidR="002E6833" w:rsidRDefault="00C65142">
      <w:pPr>
        <w:spacing w:after="0"/>
        <w:rPr>
          <w:rFonts w:ascii="Times New Roman" w:eastAsia="Times New Roman" w:hAnsi="Times New Roman" w:cs="Times New Roman"/>
          <w:color w:val="0000FF"/>
          <w:u w:val="single"/>
        </w:rPr>
      </w:pPr>
      <w:r>
        <w:rPr>
          <w:rFonts w:ascii="Times New Roman" w:eastAsia="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2021, Feeding Matters reached nearly 200,000 individuals in 50 states and 143 countries through their programs and website.  </w:t>
      </w:r>
      <w:r>
        <w:rPr>
          <w:rFonts w:ascii="Times New Roman" w:eastAsia="Times New Roman" w:hAnsi="Times New Roman" w:cs="Times New Roman"/>
        </w:rPr>
        <w:lastRenderedPageBreak/>
        <w:t xml:space="preserve">To learn more about pediatric feeding disorder, visit </w:t>
      </w:r>
      <w:hyperlink r:id="rId22">
        <w:r>
          <w:rPr>
            <w:rFonts w:ascii="Times New Roman" w:eastAsia="Times New Roman" w:hAnsi="Times New Roman" w:cs="Times New Roman"/>
            <w:color w:val="0000FF"/>
            <w:u w:val="single"/>
          </w:rPr>
          <w:t>feedingmatters.org</w:t>
        </w:r>
      </w:hyperlink>
      <w:r>
        <w:rPr>
          <w:rFonts w:ascii="Times New Roman" w:eastAsia="Times New Roman" w:hAnsi="Times New Roman" w:cs="Times New Roman"/>
          <w:color w:val="7F7F7F"/>
        </w:rPr>
        <w:t xml:space="preserve"> </w:t>
      </w:r>
      <w:r>
        <w:rPr>
          <w:rFonts w:ascii="Times New Roman" w:eastAsia="Times New Roman" w:hAnsi="Times New Roman" w:cs="Times New Roman"/>
        </w:rPr>
        <w:t xml:space="preserve">or follow us on Facebook, Instagram and YouTube at </w:t>
      </w:r>
      <w:hyperlink r:id="rId23">
        <w:r>
          <w:rPr>
            <w:rFonts w:ascii="Times New Roman" w:eastAsia="Times New Roman" w:hAnsi="Times New Roman" w:cs="Times New Roman"/>
            <w:color w:val="0000FF"/>
            <w:u w:val="single"/>
          </w:rPr>
          <w:t>@FeedingMatters</w:t>
        </w:r>
      </w:hyperlink>
      <w:r>
        <w:rPr>
          <w:rFonts w:ascii="Times New Roman" w:eastAsia="Times New Roman" w:hAnsi="Times New Roman" w:cs="Times New Roman"/>
          <w:color w:val="0000FF"/>
          <w:u w:val="single"/>
        </w:rPr>
        <w:t>.</w:t>
      </w:r>
    </w:p>
    <w:p w14:paraId="4E2BC589" w14:textId="77777777" w:rsidR="002E6833" w:rsidRDefault="002E6833">
      <w:pPr>
        <w:tabs>
          <w:tab w:val="right" w:pos="10800"/>
        </w:tabs>
        <w:spacing w:after="0"/>
        <w:rPr>
          <w:rFonts w:ascii="Times New Roman" w:eastAsia="Times New Roman" w:hAnsi="Times New Roman" w:cs="Times New Roman"/>
          <w:b/>
          <w:color w:val="505050"/>
        </w:rPr>
      </w:pPr>
    </w:p>
    <w:p w14:paraId="0045FEC0" w14:textId="77777777" w:rsidR="002E6833" w:rsidRDefault="00C65142">
      <w:pPr>
        <w:tabs>
          <w:tab w:val="right" w:pos="10800"/>
        </w:tabs>
        <w:spacing w:after="0"/>
        <w:rPr>
          <w:rFonts w:ascii="Times New Roman" w:eastAsia="Times New Roman" w:hAnsi="Times New Roman" w:cs="Times New Roman"/>
          <w:b/>
        </w:rPr>
      </w:pPr>
      <w:r>
        <w:rPr>
          <w:rFonts w:ascii="Times New Roman" w:eastAsia="Times New Roman" w:hAnsi="Times New Roman" w:cs="Times New Roman"/>
          <w:b/>
        </w:rPr>
        <w:t>Media Contacts:</w:t>
      </w:r>
    </w:p>
    <w:p w14:paraId="184AC765" w14:textId="77777777" w:rsidR="002E6833" w:rsidRDefault="00C65142">
      <w:pPr>
        <w:spacing w:after="0"/>
        <w:rPr>
          <w:rFonts w:ascii="Times New Roman" w:eastAsia="Times New Roman" w:hAnsi="Times New Roman" w:cs="Times New Roman"/>
          <w:b/>
        </w:rPr>
      </w:pPr>
      <w:r>
        <w:rPr>
          <w:rFonts w:ascii="Times New Roman" w:eastAsia="Times New Roman" w:hAnsi="Times New Roman" w:cs="Times New Roman"/>
          <w:b/>
        </w:rPr>
        <w:t xml:space="preserve">Stephanie Sanstead </w:t>
      </w:r>
    </w:p>
    <w:p w14:paraId="07D037A7" w14:textId="77777777" w:rsidR="002E6833" w:rsidRDefault="00C65142">
      <w:pPr>
        <w:spacing w:after="0"/>
        <w:rPr>
          <w:rFonts w:ascii="Times New Roman" w:eastAsia="Times New Roman" w:hAnsi="Times New Roman" w:cs="Times New Roman"/>
        </w:rPr>
      </w:pPr>
      <w:r>
        <w:rPr>
          <w:rFonts w:ascii="Times New Roman" w:eastAsia="Times New Roman" w:hAnsi="Times New Roman" w:cs="Times New Roman"/>
        </w:rPr>
        <w:t xml:space="preserve">Public Relations  </w:t>
      </w:r>
    </w:p>
    <w:p w14:paraId="59F3A7DD" w14:textId="77777777" w:rsidR="002E6833" w:rsidRDefault="00000000">
      <w:pPr>
        <w:spacing w:after="0"/>
        <w:rPr>
          <w:rFonts w:ascii="Times New Roman" w:eastAsia="Times New Roman" w:hAnsi="Times New Roman" w:cs="Times New Roman"/>
          <w:color w:val="7F7F7F"/>
        </w:rPr>
      </w:pPr>
      <w:hyperlink r:id="rId24">
        <w:r w:rsidR="00C65142">
          <w:rPr>
            <w:rFonts w:ascii="Times New Roman" w:eastAsia="Times New Roman" w:hAnsi="Times New Roman" w:cs="Times New Roman"/>
            <w:color w:val="0000FF"/>
            <w:u w:val="single"/>
          </w:rPr>
          <w:t>stephanie@communicadenceco.com</w:t>
        </w:r>
      </w:hyperlink>
      <w:r w:rsidR="00C65142">
        <w:rPr>
          <w:rFonts w:ascii="Times New Roman" w:eastAsia="Times New Roman" w:hAnsi="Times New Roman" w:cs="Times New Roman"/>
          <w:color w:val="7F7F7F"/>
          <w:u w:val="single"/>
        </w:rPr>
        <w:t xml:space="preserve"> </w:t>
      </w:r>
      <w:r w:rsidR="00C65142">
        <w:rPr>
          <w:rFonts w:ascii="Times New Roman" w:eastAsia="Times New Roman" w:hAnsi="Times New Roman" w:cs="Times New Roman"/>
          <w:color w:val="7F7F7F"/>
        </w:rPr>
        <w:t xml:space="preserve"> </w:t>
      </w:r>
    </w:p>
    <w:p w14:paraId="737B9D09" w14:textId="77777777" w:rsidR="002E6833" w:rsidRDefault="00C65142">
      <w:pPr>
        <w:spacing w:after="0"/>
        <w:rPr>
          <w:rFonts w:ascii="Times New Roman" w:eastAsia="Times New Roman" w:hAnsi="Times New Roman" w:cs="Times New Roman"/>
        </w:rPr>
      </w:pPr>
      <w:r>
        <w:rPr>
          <w:rFonts w:ascii="Times New Roman" w:eastAsia="Times New Roman" w:hAnsi="Times New Roman" w:cs="Times New Roman"/>
        </w:rPr>
        <w:t>602-476-9997</w:t>
      </w:r>
    </w:p>
    <w:p w14:paraId="684446D2" w14:textId="77777777" w:rsidR="002E6833" w:rsidRDefault="002E6833">
      <w:pPr>
        <w:spacing w:after="0"/>
        <w:rPr>
          <w:rFonts w:ascii="Times New Roman" w:eastAsia="Times New Roman" w:hAnsi="Times New Roman" w:cs="Times New Roman"/>
        </w:rPr>
      </w:pPr>
    </w:p>
    <w:p w14:paraId="1E5DDD81" w14:textId="77777777" w:rsidR="002E6833" w:rsidRDefault="00C65142">
      <w:pPr>
        <w:spacing w:after="0"/>
        <w:rPr>
          <w:rFonts w:ascii="Times New Roman" w:eastAsia="Times New Roman" w:hAnsi="Times New Roman" w:cs="Times New Roman"/>
          <w:b/>
        </w:rPr>
      </w:pPr>
      <w:r>
        <w:rPr>
          <w:rFonts w:ascii="Times New Roman" w:eastAsia="Times New Roman" w:hAnsi="Times New Roman" w:cs="Times New Roman"/>
          <w:b/>
        </w:rPr>
        <w:t>Jaclyn Pederson, MHI</w:t>
      </w:r>
    </w:p>
    <w:p w14:paraId="120750F8" w14:textId="77777777" w:rsidR="002E6833" w:rsidRDefault="00C65142">
      <w:pPr>
        <w:spacing w:after="0"/>
        <w:rPr>
          <w:rFonts w:ascii="Times New Roman" w:eastAsia="Times New Roman" w:hAnsi="Times New Roman" w:cs="Times New Roman"/>
        </w:rPr>
      </w:pPr>
      <w:r>
        <w:rPr>
          <w:rFonts w:ascii="Times New Roman" w:eastAsia="Times New Roman" w:hAnsi="Times New Roman" w:cs="Times New Roman"/>
        </w:rPr>
        <w:t>Chief Executive Officer</w:t>
      </w:r>
    </w:p>
    <w:p w14:paraId="3DB9E8ED" w14:textId="77777777" w:rsidR="002E6833" w:rsidRDefault="00C65142">
      <w:pPr>
        <w:spacing w:after="0"/>
        <w:rPr>
          <w:rFonts w:ascii="Times New Roman" w:eastAsia="Times New Roman" w:hAnsi="Times New Roman" w:cs="Times New Roman"/>
          <w:color w:val="7F7F7F"/>
        </w:rPr>
      </w:pPr>
      <w:r>
        <w:rPr>
          <w:rFonts w:ascii="Times New Roman" w:eastAsia="Times New Roman" w:hAnsi="Times New Roman" w:cs="Times New Roman"/>
        </w:rPr>
        <w:t>Feeding Matters</w:t>
      </w:r>
    </w:p>
    <w:p w14:paraId="202993BB" w14:textId="77777777" w:rsidR="002E6833" w:rsidRDefault="00000000">
      <w:pPr>
        <w:spacing w:after="0"/>
        <w:rPr>
          <w:rFonts w:ascii="Times New Roman" w:eastAsia="Times New Roman" w:hAnsi="Times New Roman" w:cs="Times New Roman"/>
          <w:color w:val="7F7F7F"/>
        </w:rPr>
      </w:pPr>
      <w:hyperlink r:id="rId25">
        <w:r w:rsidR="00C65142">
          <w:rPr>
            <w:rFonts w:ascii="Times New Roman" w:eastAsia="Times New Roman" w:hAnsi="Times New Roman" w:cs="Times New Roman"/>
            <w:color w:val="0000FF"/>
            <w:u w:val="single"/>
          </w:rPr>
          <w:t>jpederson@feedingmatters.org</w:t>
        </w:r>
      </w:hyperlink>
      <w:r w:rsidR="00C65142">
        <w:rPr>
          <w:rFonts w:ascii="Times New Roman" w:eastAsia="Times New Roman" w:hAnsi="Times New Roman" w:cs="Times New Roman"/>
          <w:color w:val="7F7F7F"/>
          <w:u w:val="single"/>
        </w:rPr>
        <w:t xml:space="preserve"> </w:t>
      </w:r>
    </w:p>
    <w:p w14:paraId="76153948" w14:textId="77777777" w:rsidR="002E6833" w:rsidRDefault="00C65142">
      <w:pPr>
        <w:spacing w:after="0"/>
        <w:rPr>
          <w:rFonts w:ascii="Times New Roman" w:eastAsia="Times New Roman" w:hAnsi="Times New Roman" w:cs="Times New Roman"/>
          <w:sz w:val="22"/>
          <w:szCs w:val="22"/>
        </w:rPr>
      </w:pPr>
      <w:r>
        <w:rPr>
          <w:rFonts w:ascii="Times New Roman" w:eastAsia="Times New Roman" w:hAnsi="Times New Roman" w:cs="Times New Roman"/>
        </w:rPr>
        <w:t>602-690-6680</w:t>
      </w:r>
    </w:p>
    <w:sectPr w:rsidR="002E6833">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B688" w14:textId="77777777" w:rsidR="00DF174C" w:rsidRDefault="00DF174C">
      <w:pPr>
        <w:spacing w:after="0"/>
      </w:pPr>
      <w:r>
        <w:separator/>
      </w:r>
    </w:p>
  </w:endnote>
  <w:endnote w:type="continuationSeparator" w:id="0">
    <w:p w14:paraId="026C81B9" w14:textId="77777777" w:rsidR="00DF174C" w:rsidRDefault="00DF1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DAE8" w14:textId="77777777" w:rsidR="00DF174C" w:rsidRDefault="00DF174C">
      <w:pPr>
        <w:spacing w:after="0"/>
      </w:pPr>
      <w:r>
        <w:separator/>
      </w:r>
    </w:p>
  </w:footnote>
  <w:footnote w:type="continuationSeparator" w:id="0">
    <w:p w14:paraId="27B5126E" w14:textId="77777777" w:rsidR="00DF174C" w:rsidRDefault="00DF17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07B5" w14:textId="77777777" w:rsidR="002E6833" w:rsidRDefault="00C65142">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0B12FFC7" wp14:editId="72EB3069">
          <wp:extent cx="1764116" cy="9144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33BA"/>
    <w:multiLevelType w:val="multilevel"/>
    <w:tmpl w:val="49304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917634"/>
    <w:multiLevelType w:val="multilevel"/>
    <w:tmpl w:val="FB0A6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5677281">
    <w:abstractNumId w:val="0"/>
  </w:num>
  <w:num w:numId="2" w16cid:durableId="43752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33"/>
    <w:rsid w:val="000A2EBD"/>
    <w:rsid w:val="002E6833"/>
    <w:rsid w:val="00424857"/>
    <w:rsid w:val="00C65142"/>
    <w:rsid w:val="00DF174C"/>
    <w:rsid w:val="00E5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165"/>
  <w15:docId w15:val="{BEF09947-075A-4CF2-95FA-6FF36D1A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77E"/>
    <w:rPr>
      <w:color w:val="0000FF" w:themeColor="hyperlink"/>
      <w:u w:val="single"/>
    </w:rPr>
  </w:style>
  <w:style w:type="character" w:styleId="CommentReference">
    <w:name w:val="annotation reference"/>
    <w:basedOn w:val="DefaultParagraphFont"/>
    <w:uiPriority w:val="99"/>
    <w:semiHidden/>
    <w:unhideWhenUsed/>
    <w:rsid w:val="00FA6C32"/>
    <w:rPr>
      <w:sz w:val="16"/>
      <w:szCs w:val="16"/>
    </w:rPr>
  </w:style>
  <w:style w:type="paragraph" w:styleId="CommentText">
    <w:name w:val="annotation text"/>
    <w:basedOn w:val="Normal"/>
    <w:link w:val="CommentTextChar"/>
    <w:uiPriority w:val="99"/>
    <w:semiHidden/>
    <w:unhideWhenUsed/>
    <w:rsid w:val="00FA6C32"/>
    <w:rPr>
      <w:sz w:val="20"/>
      <w:szCs w:val="20"/>
    </w:rPr>
  </w:style>
  <w:style w:type="character" w:customStyle="1" w:styleId="CommentTextChar">
    <w:name w:val="Comment Text Char"/>
    <w:basedOn w:val="DefaultParagraphFont"/>
    <w:link w:val="CommentText"/>
    <w:uiPriority w:val="99"/>
    <w:semiHidden/>
    <w:rsid w:val="00FA6C32"/>
    <w:rPr>
      <w:sz w:val="20"/>
      <w:szCs w:val="20"/>
    </w:rPr>
  </w:style>
  <w:style w:type="paragraph" w:styleId="CommentSubject">
    <w:name w:val="annotation subject"/>
    <w:basedOn w:val="CommentText"/>
    <w:next w:val="CommentText"/>
    <w:link w:val="CommentSubjectChar"/>
    <w:uiPriority w:val="99"/>
    <w:semiHidden/>
    <w:unhideWhenUsed/>
    <w:rsid w:val="00FA6C32"/>
    <w:rPr>
      <w:b/>
      <w:bCs/>
    </w:rPr>
  </w:style>
  <w:style w:type="character" w:customStyle="1" w:styleId="CommentSubjectChar">
    <w:name w:val="Comment Subject Char"/>
    <w:basedOn w:val="CommentTextChar"/>
    <w:link w:val="CommentSubject"/>
    <w:uiPriority w:val="99"/>
    <w:semiHidden/>
    <w:rsid w:val="00FA6C32"/>
    <w:rPr>
      <w:b/>
      <w:bCs/>
      <w:sz w:val="20"/>
      <w:szCs w:val="20"/>
    </w:rPr>
  </w:style>
  <w:style w:type="paragraph" w:styleId="BalloonText">
    <w:name w:val="Balloon Text"/>
    <w:basedOn w:val="Normal"/>
    <w:link w:val="BalloonTextChar"/>
    <w:uiPriority w:val="99"/>
    <w:semiHidden/>
    <w:unhideWhenUsed/>
    <w:rsid w:val="00FA6C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1B72"/>
    <w:rPr>
      <w:color w:val="605E5C"/>
      <w:shd w:val="clear" w:color="auto" w:fill="E1DFDD"/>
    </w:rPr>
  </w:style>
  <w:style w:type="character" w:styleId="FollowedHyperlink">
    <w:name w:val="FollowedHyperlink"/>
    <w:basedOn w:val="DefaultParagraphFont"/>
    <w:uiPriority w:val="99"/>
    <w:semiHidden/>
    <w:unhideWhenUsed/>
    <w:rsid w:val="00D70C67"/>
    <w:rPr>
      <w:color w:val="800080" w:themeColor="followedHyperlink"/>
      <w:u w:val="single"/>
    </w:rPr>
  </w:style>
  <w:style w:type="character" w:styleId="UnresolvedMention">
    <w:name w:val="Unresolved Mention"/>
    <w:basedOn w:val="DefaultParagraphFont"/>
    <w:uiPriority w:val="99"/>
    <w:semiHidden/>
    <w:unhideWhenUsed/>
    <w:rsid w:val="00A31B26"/>
    <w:rPr>
      <w:color w:val="605E5C"/>
      <w:shd w:val="clear" w:color="auto" w:fill="E1DFDD"/>
    </w:rPr>
  </w:style>
  <w:style w:type="paragraph" w:styleId="NormalWeb">
    <w:name w:val="Normal (Web)"/>
    <w:basedOn w:val="Normal"/>
    <w:uiPriority w:val="99"/>
    <w:unhideWhenUsed/>
    <w:rsid w:val="00F97E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7E86"/>
    <w:pPr>
      <w:spacing w:after="0"/>
      <w:ind w:left="720"/>
      <w:contextualSpacing/>
    </w:pPr>
    <w:rPr>
      <w:rFonts w:asciiTheme="minorHAnsi" w:eastAsiaTheme="minorEastAsia" w:hAnsiTheme="minorHAnsi" w:cstheme="minorBidi"/>
      <w:lang w:eastAsia="ja-JP"/>
    </w:rPr>
  </w:style>
  <w:style w:type="character" w:styleId="Strong">
    <w:name w:val="Strong"/>
    <w:basedOn w:val="DefaultParagraphFont"/>
    <w:uiPriority w:val="22"/>
    <w:qFormat/>
    <w:rsid w:val="00785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nsorycooking.net/" TargetMode="External"/><Relationship Id="rId18" Type="http://schemas.openxmlformats.org/officeDocument/2006/relationships/hyperlink" Target="https://www.feedingmatters.org/submit-your-pfd-family-s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eedingmatters.networkforgood.com/events/60348-feed-the-cause-an-arizona-signature-event-supporting-pfd" TargetMode="External"/><Relationship Id="rId7" Type="http://schemas.openxmlformats.org/officeDocument/2006/relationships/endnotes" Target="endnotes.xml"/><Relationship Id="rId12" Type="http://schemas.openxmlformats.org/officeDocument/2006/relationships/hyperlink" Target="https://www.sensorycooking.net/" TargetMode="External"/><Relationship Id="rId17" Type="http://schemas.openxmlformats.org/officeDocument/2006/relationships/hyperlink" Target="https://www.feedingmatters.org/power-of-a-diagnosis-pfd-stories/" TargetMode="External"/><Relationship Id="rId25" Type="http://schemas.openxmlformats.org/officeDocument/2006/relationships/hyperlink" Target="mailto:jpederson@feedingmatters.org" TargetMode="External"/><Relationship Id="rId2" Type="http://schemas.openxmlformats.org/officeDocument/2006/relationships/numbering" Target="numbering.xml"/><Relationship Id="rId16" Type="http://schemas.openxmlformats.org/officeDocument/2006/relationships/hyperlink" Target="https://www.feedingmatters.org/power-of-a-diagnosis-pfd-stories/" TargetMode="External"/><Relationship Id="rId20" Type="http://schemas.openxmlformats.org/officeDocument/2006/relationships/hyperlink" Target="https://forms.monday.com/forms/87cd657aad2588a5bfee0c76a511fa3b?r=us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central.com/story/entertainment/dining/2022/10/18/roberto-centeno-phoenix-chef-bacanora-food-network-chopped/10532497002/" TargetMode="External"/><Relationship Id="rId24" Type="http://schemas.openxmlformats.org/officeDocument/2006/relationships/hyperlink" Target="mailto:stephanie@communicadenceco.com" TargetMode="External"/><Relationship Id="rId5" Type="http://schemas.openxmlformats.org/officeDocument/2006/relationships/webSettings" Target="webSettings.xml"/><Relationship Id="rId15" Type="http://schemas.openxmlformats.org/officeDocument/2006/relationships/hyperlink" Target="https://www.espiritumesa.com/" TargetMode="External"/><Relationship Id="rId23" Type="http://schemas.openxmlformats.org/officeDocument/2006/relationships/hyperlink" Target="http://www.twitter.com/feedingmatters" TargetMode="External"/><Relationship Id="rId10" Type="http://schemas.openxmlformats.org/officeDocument/2006/relationships/hyperlink" Target="https://www.espiritumesa.com/" TargetMode="External"/><Relationship Id="rId19" Type="http://schemas.openxmlformats.org/officeDocument/2006/relationships/hyperlink" Target="https://www.feedingmatters.org/wp-content/uploads/2023/08/Final-Feed-the-Cause-Sponsor-Packet.pdf" TargetMode="External"/><Relationship Id="rId4" Type="http://schemas.openxmlformats.org/officeDocument/2006/relationships/settings" Target="settings.xml"/><Relationship Id="rId9" Type="http://schemas.openxmlformats.org/officeDocument/2006/relationships/hyperlink" Target="https://www.bacanoraphx.com/" TargetMode="External"/><Relationship Id="rId14" Type="http://schemas.openxmlformats.org/officeDocument/2006/relationships/hyperlink" Target="https://www.kidswithautismcan.org/" TargetMode="External"/><Relationship Id="rId22" Type="http://schemas.openxmlformats.org/officeDocument/2006/relationships/hyperlink" Target="http://www.feedingmatter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xkZuLFa9tR+IMRH3cSS7IMUwsw==">CgMxLjAyCGguZ2pkZ3hzOAByITE1U2VSVmRmX01MeTk2UV8xcUw4dEJhUHRGbFpfZDZuZQ==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Sanstead</dc:creator>
  <cp:lastModifiedBy>Jalenna Francois</cp:lastModifiedBy>
  <cp:revision>2</cp:revision>
  <dcterms:created xsi:type="dcterms:W3CDTF">2023-12-19T14:54:00Z</dcterms:created>
  <dcterms:modified xsi:type="dcterms:W3CDTF">2023-12-19T14:54:00Z</dcterms:modified>
</cp:coreProperties>
</file>