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E193A" w:rsidRDefault="001448A6">
      <w:pPr>
        <w:rPr>
          <w:rFonts w:ascii="Times New Roman" w:eastAsia="Times New Roman" w:hAnsi="Times New Roman" w:cs="Times New Roman"/>
          <w:b/>
          <w:color w:val="404040"/>
          <w:sz w:val="24"/>
          <w:szCs w:val="24"/>
        </w:rPr>
      </w:pPr>
      <w:r>
        <w:rPr>
          <w:rFonts w:ascii="Times New Roman" w:eastAsia="Times New Roman" w:hAnsi="Times New Roman" w:cs="Times New Roman"/>
          <w:b/>
          <w:color w:val="404040"/>
          <w:sz w:val="24"/>
          <w:szCs w:val="24"/>
        </w:rPr>
        <w:t>FOR IMMEDIATE RELEASE</w:t>
      </w:r>
    </w:p>
    <w:p w14:paraId="00000002" w14:textId="77777777" w:rsidR="004E193A" w:rsidRDefault="004E193A">
      <w:pPr>
        <w:rPr>
          <w:rFonts w:ascii="Times New Roman" w:eastAsia="Times New Roman" w:hAnsi="Times New Roman" w:cs="Times New Roman"/>
          <w:b/>
          <w:color w:val="404040"/>
          <w:sz w:val="28"/>
          <w:szCs w:val="28"/>
        </w:rPr>
      </w:pPr>
    </w:p>
    <w:p w14:paraId="00000003" w14:textId="3122A8E1" w:rsidR="004E193A" w:rsidRDefault="001448A6">
      <w:pPr>
        <w:jc w:val="center"/>
        <w:rPr>
          <w:rFonts w:ascii="Times New Roman" w:eastAsia="Times New Roman" w:hAnsi="Times New Roman" w:cs="Times New Roman"/>
          <w:b/>
          <w:color w:val="404040"/>
          <w:sz w:val="28"/>
          <w:szCs w:val="28"/>
        </w:rPr>
      </w:pPr>
      <w:r>
        <w:rPr>
          <w:rFonts w:ascii="Times New Roman" w:eastAsia="Times New Roman" w:hAnsi="Times New Roman" w:cs="Times New Roman"/>
          <w:b/>
          <w:color w:val="404040"/>
          <w:sz w:val="28"/>
          <w:szCs w:val="28"/>
        </w:rPr>
        <w:t>Feeding Matters</w:t>
      </w:r>
      <w:r w:rsidR="00CB3104">
        <w:rPr>
          <w:rFonts w:ascii="Times New Roman" w:eastAsia="Times New Roman" w:hAnsi="Times New Roman" w:cs="Times New Roman"/>
          <w:b/>
          <w:color w:val="404040"/>
          <w:sz w:val="28"/>
          <w:szCs w:val="28"/>
        </w:rPr>
        <w:t>,</w:t>
      </w:r>
      <w:r>
        <w:rPr>
          <w:rFonts w:ascii="Times New Roman" w:eastAsia="Times New Roman" w:hAnsi="Times New Roman" w:cs="Times New Roman"/>
          <w:b/>
          <w:color w:val="404040"/>
          <w:sz w:val="28"/>
          <w:szCs w:val="28"/>
        </w:rPr>
        <w:t xml:space="preserve"> Emory University</w:t>
      </w:r>
      <w:r w:rsidR="00CB3104">
        <w:rPr>
          <w:rFonts w:ascii="Times New Roman" w:eastAsia="Times New Roman" w:hAnsi="Times New Roman" w:cs="Times New Roman"/>
          <w:b/>
          <w:color w:val="404040"/>
          <w:sz w:val="28"/>
          <w:szCs w:val="28"/>
        </w:rPr>
        <w:t xml:space="preserve"> and Children’s Healthcare of Atlanta</w:t>
      </w:r>
      <w:r>
        <w:rPr>
          <w:rFonts w:ascii="Times New Roman" w:eastAsia="Times New Roman" w:hAnsi="Times New Roman" w:cs="Times New Roman"/>
          <w:b/>
          <w:color w:val="404040"/>
          <w:sz w:val="28"/>
          <w:szCs w:val="28"/>
        </w:rPr>
        <w:t xml:space="preserve"> to Host Groundbreaking Consensus Summit on PFD and ARFID</w:t>
      </w:r>
    </w:p>
    <w:p w14:paraId="00000004" w14:textId="77777777" w:rsidR="004E193A" w:rsidRDefault="001448A6">
      <w:pPr>
        <w:jc w:val="center"/>
        <w:rPr>
          <w:rFonts w:ascii="Times New Roman" w:eastAsia="Times New Roman" w:hAnsi="Times New Roman" w:cs="Times New Roman"/>
          <w:b/>
          <w:i/>
          <w:color w:val="404040"/>
          <w:sz w:val="28"/>
          <w:szCs w:val="28"/>
        </w:rPr>
      </w:pPr>
      <w:r>
        <w:rPr>
          <w:rFonts w:ascii="Times New Roman" w:eastAsia="Times New Roman" w:hAnsi="Times New Roman" w:cs="Times New Roman"/>
          <w:i/>
          <w:sz w:val="24"/>
          <w:szCs w:val="24"/>
        </w:rPr>
        <w:t xml:space="preserve">An exploration of Pediatric Feeding Disorder and Avoidant/Restrictive Food Intake Disorder </w:t>
      </w:r>
    </w:p>
    <w:p w14:paraId="00000005" w14:textId="77777777" w:rsidR="004E193A" w:rsidRDefault="004E193A">
      <w:pPr>
        <w:rPr>
          <w:rFonts w:ascii="Times New Roman" w:eastAsia="Times New Roman" w:hAnsi="Times New Roman" w:cs="Times New Roman"/>
          <w:color w:val="404040"/>
          <w:sz w:val="24"/>
          <w:szCs w:val="24"/>
        </w:rPr>
      </w:pPr>
    </w:p>
    <w:p w14:paraId="00000006" w14:textId="206C4E70" w:rsidR="004E193A" w:rsidRDefault="001448A6">
      <w:pPr>
        <w:rPr>
          <w:rFonts w:ascii="Times New Roman" w:eastAsia="Times New Roman" w:hAnsi="Times New Roman" w:cs="Times New Roman"/>
          <w:color w:val="404040"/>
          <w:sz w:val="24"/>
          <w:szCs w:val="24"/>
        </w:rPr>
      </w:pPr>
      <w:r>
        <w:rPr>
          <w:rFonts w:ascii="Times New Roman" w:eastAsia="Times New Roman" w:hAnsi="Times New Roman" w:cs="Times New Roman"/>
          <w:b/>
          <w:color w:val="404040"/>
          <w:sz w:val="24"/>
          <w:szCs w:val="24"/>
        </w:rPr>
        <w:t>[City, Date]</w:t>
      </w:r>
      <w:r>
        <w:rPr>
          <w:rFonts w:ascii="Times New Roman" w:eastAsia="Times New Roman" w:hAnsi="Times New Roman" w:cs="Times New Roman"/>
          <w:color w:val="404040"/>
          <w:sz w:val="24"/>
          <w:szCs w:val="24"/>
        </w:rPr>
        <w:t xml:space="preserve"> – </w:t>
      </w:r>
      <w:hyperlink r:id="rId5">
        <w:r>
          <w:rPr>
            <w:rFonts w:ascii="Times New Roman" w:eastAsia="Times New Roman" w:hAnsi="Times New Roman" w:cs="Times New Roman"/>
            <w:color w:val="0563C1"/>
            <w:sz w:val="24"/>
            <w:szCs w:val="24"/>
            <w:u w:val="single"/>
          </w:rPr>
          <w:t>Feeding Matters</w:t>
        </w:r>
      </w:hyperlink>
      <w:r>
        <w:rPr>
          <w:rFonts w:ascii="Times New Roman" w:eastAsia="Times New Roman" w:hAnsi="Times New Roman" w:cs="Times New Roman"/>
          <w:color w:val="404040"/>
          <w:sz w:val="24"/>
          <w:szCs w:val="24"/>
        </w:rPr>
        <w:t xml:space="preserve">, </w:t>
      </w:r>
      <w:r>
        <w:rPr>
          <w:rFonts w:ascii="Times New Roman" w:eastAsia="Times New Roman" w:hAnsi="Times New Roman" w:cs="Times New Roman"/>
          <w:sz w:val="24"/>
          <w:szCs w:val="24"/>
        </w:rPr>
        <w:t xml:space="preserve">a leading nonprofit organization dedicated to advancing the understanding and treatment of pediatric feeding disorder, is proud to announce its </w:t>
      </w:r>
      <w:r w:rsidR="00464609">
        <w:rPr>
          <w:rFonts w:ascii="Times New Roman" w:eastAsia="Times New Roman" w:hAnsi="Times New Roman" w:cs="Times New Roman"/>
          <w:sz w:val="24"/>
          <w:szCs w:val="24"/>
        </w:rPr>
        <w:t xml:space="preserve">affiliation </w:t>
      </w:r>
      <w:r>
        <w:rPr>
          <w:rFonts w:ascii="Times New Roman" w:eastAsia="Times New Roman" w:hAnsi="Times New Roman" w:cs="Times New Roman"/>
          <w:color w:val="404040"/>
          <w:sz w:val="24"/>
          <w:szCs w:val="24"/>
        </w:rPr>
        <w:t>with</w:t>
      </w:r>
      <w:r>
        <w:rPr>
          <w:rFonts w:ascii="Times New Roman" w:eastAsia="Times New Roman" w:hAnsi="Times New Roman" w:cs="Times New Roman"/>
          <w:sz w:val="24"/>
          <w:szCs w:val="24"/>
        </w:rPr>
        <w:t xml:space="preserve"> </w:t>
      </w:r>
      <w:hyperlink r:id="rId6">
        <w:r>
          <w:rPr>
            <w:rFonts w:ascii="Times New Roman" w:eastAsia="Times New Roman" w:hAnsi="Times New Roman" w:cs="Times New Roman"/>
            <w:color w:val="0563C1"/>
            <w:sz w:val="24"/>
            <w:szCs w:val="24"/>
            <w:u w:val="single"/>
          </w:rPr>
          <w:t>Emory University</w:t>
        </w:r>
      </w:hyperlink>
      <w:r>
        <w:rPr>
          <w:rFonts w:ascii="Times New Roman" w:eastAsia="Times New Roman" w:hAnsi="Times New Roman" w:cs="Times New Roman"/>
          <w:sz w:val="24"/>
          <w:szCs w:val="24"/>
        </w:rPr>
        <w:t xml:space="preserve">, a renowned academic institution at the forefront of medical research, </w:t>
      </w:r>
      <w:r w:rsidR="00CB3104">
        <w:rPr>
          <w:rFonts w:ascii="Times New Roman" w:eastAsia="Times New Roman" w:hAnsi="Times New Roman" w:cs="Times New Roman"/>
          <w:sz w:val="24"/>
          <w:szCs w:val="24"/>
        </w:rPr>
        <w:t xml:space="preserve">and </w:t>
      </w:r>
      <w:hyperlink r:id="rId7" w:history="1">
        <w:r w:rsidR="00CB3104" w:rsidRPr="00845A58">
          <w:rPr>
            <w:rStyle w:val="Hyperlink"/>
            <w:rFonts w:ascii="Times New Roman" w:eastAsia="Times New Roman" w:hAnsi="Times New Roman" w:cs="Times New Roman"/>
            <w:sz w:val="24"/>
            <w:szCs w:val="24"/>
          </w:rPr>
          <w:t>Children’s Healthcare of Atlanta</w:t>
        </w:r>
      </w:hyperlink>
      <w:r w:rsidR="009E4F14">
        <w:rPr>
          <w:rFonts w:ascii="Times New Roman" w:eastAsia="Times New Roman" w:hAnsi="Times New Roman" w:cs="Times New Roman"/>
          <w:sz w:val="24"/>
          <w:szCs w:val="24"/>
        </w:rPr>
        <w:t>, the only freestanding pediatric health system in Georgia</w:t>
      </w:r>
      <w:r w:rsidR="00B968BE">
        <w:rPr>
          <w:rFonts w:ascii="Times New Roman" w:eastAsia="Times New Roman" w:hAnsi="Times New Roman" w:cs="Times New Roman"/>
          <w:sz w:val="24"/>
          <w:szCs w:val="24"/>
        </w:rPr>
        <w:t>,</w:t>
      </w:r>
      <w:r w:rsidR="00CB310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for the upcoming Consensus Summit on Pediatric Feeding Disorder (PFD) and Avoidant/Restrictive Food Intake Disorder (ARFID). </w:t>
      </w:r>
    </w:p>
    <w:p w14:paraId="00000007" w14:textId="77777777" w:rsidR="004E193A" w:rsidRDefault="004E193A">
      <w:pPr>
        <w:rPr>
          <w:rFonts w:ascii="Times New Roman" w:eastAsia="Times New Roman" w:hAnsi="Times New Roman" w:cs="Times New Roman"/>
          <w:color w:val="404040"/>
          <w:sz w:val="24"/>
          <w:szCs w:val="24"/>
        </w:rPr>
      </w:pPr>
    </w:p>
    <w:p w14:paraId="00000008" w14:textId="1D15CA6D" w:rsidR="004E193A" w:rsidRDefault="001448A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landmark event, scheduled for August 12th at </w:t>
      </w:r>
      <w:r w:rsidR="00200D9F">
        <w:rPr>
          <w:rFonts w:ascii="Times New Roman" w:eastAsia="Times New Roman" w:hAnsi="Times New Roman" w:cs="Times New Roman"/>
          <w:sz w:val="24"/>
          <w:szCs w:val="24"/>
        </w:rPr>
        <w:t xml:space="preserve">Emory University’s Health Sciences </w:t>
      </w:r>
      <w:r w:rsidR="009E2994">
        <w:rPr>
          <w:rFonts w:ascii="Times New Roman" w:eastAsia="Times New Roman" w:hAnsi="Times New Roman" w:cs="Times New Roman"/>
          <w:sz w:val="24"/>
          <w:szCs w:val="24"/>
        </w:rPr>
        <w:t>Research Center</w:t>
      </w:r>
      <w:r>
        <w:rPr>
          <w:rFonts w:ascii="Times New Roman" w:eastAsia="Times New Roman" w:hAnsi="Times New Roman" w:cs="Times New Roman"/>
          <w:sz w:val="24"/>
          <w:szCs w:val="24"/>
        </w:rPr>
        <w:t>, will bring together researchers and clinicians from the eating and feeding disorder worlds to collaborate and build consensus on the best methods for diagnosing and supporting individuals, both children and adults, who struggle with feeding.</w:t>
      </w:r>
    </w:p>
    <w:p w14:paraId="00000009" w14:textId="77777777" w:rsidR="004E193A" w:rsidRDefault="004E193A">
      <w:pPr>
        <w:rPr>
          <w:rFonts w:ascii="Times New Roman" w:eastAsia="Times New Roman" w:hAnsi="Times New Roman" w:cs="Times New Roman"/>
          <w:color w:val="404040"/>
          <w:sz w:val="24"/>
          <w:szCs w:val="24"/>
        </w:rPr>
      </w:pPr>
    </w:p>
    <w:p w14:paraId="0000000A" w14:textId="0129FF5D" w:rsidR="004E193A" w:rsidRDefault="001448A6">
      <w:pPr>
        <w:rPr>
          <w:rFonts w:ascii="Times New Roman" w:eastAsia="Times New Roman" w:hAnsi="Times New Roman" w:cs="Times New Roman"/>
          <w:color w:val="404040"/>
          <w:sz w:val="24"/>
          <w:szCs w:val="24"/>
        </w:rPr>
      </w:pPr>
      <w:bookmarkStart w:id="0" w:name="_Hlk141274785"/>
      <w:r>
        <w:rPr>
          <w:rFonts w:ascii="Times New Roman" w:eastAsia="Times New Roman" w:hAnsi="Times New Roman" w:cs="Times New Roman"/>
          <w:sz w:val="24"/>
          <w:szCs w:val="24"/>
        </w:rPr>
        <w:t xml:space="preserve">The summit will be facilitated by Jaclyn Pederson, CEO of Feeding Matters, a dedicated advocate for children with feeding disorders, and Dr. Hayley </w:t>
      </w:r>
      <w:proofErr w:type="spellStart"/>
      <w:r>
        <w:rPr>
          <w:rFonts w:ascii="Times New Roman" w:eastAsia="Times New Roman" w:hAnsi="Times New Roman" w:cs="Times New Roman"/>
          <w:sz w:val="24"/>
          <w:szCs w:val="24"/>
        </w:rPr>
        <w:t>Estrem</w:t>
      </w:r>
      <w:proofErr w:type="spellEnd"/>
      <w:r>
        <w:rPr>
          <w:rFonts w:ascii="Times New Roman" w:eastAsia="Times New Roman" w:hAnsi="Times New Roman" w:cs="Times New Roman"/>
          <w:sz w:val="24"/>
          <w:szCs w:val="24"/>
        </w:rPr>
        <w:t xml:space="preserve">, an accomplished Assistant Professor in the </w:t>
      </w:r>
      <w:hyperlink r:id="rId8">
        <w:r>
          <w:rPr>
            <w:rFonts w:ascii="Times New Roman" w:eastAsia="Times New Roman" w:hAnsi="Times New Roman" w:cs="Times New Roman"/>
            <w:color w:val="0563C1"/>
            <w:sz w:val="24"/>
            <w:szCs w:val="24"/>
            <w:u w:val="single"/>
          </w:rPr>
          <w:t>School of Nursing at the University of North Carolina Wilmington</w:t>
        </w:r>
      </w:hyperlink>
      <w:r>
        <w:rPr>
          <w:rFonts w:ascii="Times New Roman" w:eastAsia="Times New Roman" w:hAnsi="Times New Roman" w:cs="Times New Roman"/>
          <w:color w:val="404040"/>
          <w:sz w:val="24"/>
          <w:szCs w:val="24"/>
        </w:rPr>
        <w:t xml:space="preserve">. </w:t>
      </w:r>
      <w:r>
        <w:rPr>
          <w:rFonts w:ascii="Times New Roman" w:eastAsia="Times New Roman" w:hAnsi="Times New Roman" w:cs="Times New Roman"/>
          <w:sz w:val="24"/>
          <w:szCs w:val="24"/>
        </w:rPr>
        <w:t xml:space="preserve">Dr. </w:t>
      </w:r>
      <w:proofErr w:type="spellStart"/>
      <w:r>
        <w:rPr>
          <w:rFonts w:ascii="Times New Roman" w:eastAsia="Times New Roman" w:hAnsi="Times New Roman" w:cs="Times New Roman"/>
          <w:sz w:val="24"/>
          <w:szCs w:val="24"/>
        </w:rPr>
        <w:t>Estrem's</w:t>
      </w:r>
      <w:proofErr w:type="spellEnd"/>
      <w:r>
        <w:rPr>
          <w:rFonts w:ascii="Times New Roman" w:eastAsia="Times New Roman" w:hAnsi="Times New Roman" w:cs="Times New Roman"/>
          <w:sz w:val="24"/>
          <w:szCs w:val="24"/>
        </w:rPr>
        <w:t xml:space="preserve"> expertise lies in pediatric healthcare, with a specific focus on pediatric feeding difficulties. Her primary research interests involve improving family-centered care for children. Inspired by her own child, Dr. </w:t>
      </w:r>
      <w:proofErr w:type="spellStart"/>
      <w:r>
        <w:rPr>
          <w:rFonts w:ascii="Times New Roman" w:eastAsia="Times New Roman" w:hAnsi="Times New Roman" w:cs="Times New Roman"/>
          <w:sz w:val="24"/>
          <w:szCs w:val="24"/>
        </w:rPr>
        <w:t>Estrem</w:t>
      </w:r>
      <w:proofErr w:type="spellEnd"/>
      <w:r>
        <w:rPr>
          <w:rFonts w:ascii="Times New Roman" w:eastAsia="Times New Roman" w:hAnsi="Times New Roman" w:cs="Times New Roman"/>
          <w:sz w:val="24"/>
          <w:szCs w:val="24"/>
        </w:rPr>
        <w:t xml:space="preserve"> has pursued a career in feeding research, making her a valuable contributor to facilitate the summit.</w:t>
      </w:r>
    </w:p>
    <w:bookmarkEnd w:id="0"/>
    <w:p w14:paraId="0000000B" w14:textId="77777777" w:rsidR="004E193A" w:rsidRDefault="004E193A">
      <w:pPr>
        <w:rPr>
          <w:rFonts w:ascii="Times New Roman" w:eastAsia="Times New Roman" w:hAnsi="Times New Roman" w:cs="Times New Roman"/>
          <w:color w:val="404040"/>
          <w:sz w:val="24"/>
          <w:szCs w:val="24"/>
        </w:rPr>
      </w:pPr>
    </w:p>
    <w:p w14:paraId="0000000C" w14:textId="77777777" w:rsidR="004E193A" w:rsidRDefault="001448A6">
      <w:pPr>
        <w:rPr>
          <w:rFonts w:ascii="Times New Roman" w:eastAsia="Times New Roman" w:hAnsi="Times New Roman" w:cs="Times New Roman"/>
          <w:sz w:val="24"/>
          <w:szCs w:val="24"/>
        </w:rPr>
      </w:pPr>
      <w:r>
        <w:rPr>
          <w:rFonts w:ascii="Times New Roman" w:eastAsia="Times New Roman" w:hAnsi="Times New Roman" w:cs="Times New Roman"/>
          <w:sz w:val="24"/>
          <w:szCs w:val="24"/>
        </w:rPr>
        <w:t>By fostering open dialogue and harnessing the collective expertise of the attendees, the summit aims to pave the way for innovative approaches that will transform the field of feeding and eating disorders and improve the lives of individuals facing these challenges.</w:t>
      </w:r>
    </w:p>
    <w:p w14:paraId="0000000D" w14:textId="77777777" w:rsidR="004E193A" w:rsidRDefault="004E193A">
      <w:pPr>
        <w:rPr>
          <w:rFonts w:ascii="Times New Roman" w:eastAsia="Times New Roman" w:hAnsi="Times New Roman" w:cs="Times New Roman"/>
          <w:sz w:val="24"/>
          <w:szCs w:val="24"/>
        </w:rPr>
      </w:pPr>
    </w:p>
    <w:p w14:paraId="0000000E" w14:textId="77777777" w:rsidR="004E193A" w:rsidRDefault="001448A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Pediatric feeding disorder (PFD) and Avoidant/Restrictive Food Intake Disorder (ARFID) are </w:t>
      </w:r>
      <w:hyperlink r:id="rId9">
        <w:r>
          <w:rPr>
            <w:rFonts w:ascii="Times New Roman" w:eastAsia="Times New Roman" w:hAnsi="Times New Roman" w:cs="Times New Roman"/>
            <w:color w:val="0563C1"/>
            <w:sz w:val="24"/>
            <w:szCs w:val="24"/>
            <w:u w:val="single"/>
          </w:rPr>
          <w:t>complex conditions</w:t>
        </w:r>
      </w:hyperlink>
      <w:r>
        <w:rPr>
          <w:rFonts w:ascii="Times New Roman" w:eastAsia="Times New Roman" w:hAnsi="Times New Roman" w:cs="Times New Roman"/>
          <w:color w:val="404040"/>
          <w:sz w:val="24"/>
          <w:szCs w:val="24"/>
        </w:rPr>
        <w:t xml:space="preserve"> </w:t>
      </w:r>
      <w:r>
        <w:rPr>
          <w:rFonts w:ascii="Times New Roman" w:eastAsia="Times New Roman" w:hAnsi="Times New Roman" w:cs="Times New Roman"/>
          <w:sz w:val="24"/>
          <w:szCs w:val="24"/>
        </w:rPr>
        <w:t>that significantly impact the lives of children and adults alike. The lack of consensus in the field around these overlapping diagnoses has hindered progress in the identification, treatment, and support for those affected. This summit serves as a critical platform to address these challenges head-on, unite leading experts, and forge a path towards consistent communication, evidence-based practices and future research in the field.</w:t>
      </w:r>
    </w:p>
    <w:p w14:paraId="0000000F" w14:textId="77777777" w:rsidR="004E193A" w:rsidRDefault="004E193A">
      <w:pPr>
        <w:rPr>
          <w:rFonts w:ascii="Times New Roman" w:eastAsia="Times New Roman" w:hAnsi="Times New Roman" w:cs="Times New Roman"/>
          <w:sz w:val="24"/>
          <w:szCs w:val="24"/>
        </w:rPr>
      </w:pPr>
    </w:p>
    <w:p w14:paraId="00000010" w14:textId="5599C843" w:rsidR="004E193A" w:rsidRDefault="001448A6">
      <w:pPr>
        <w:rPr>
          <w:rFonts w:ascii="Times New Roman" w:eastAsia="Times New Roman" w:hAnsi="Times New Roman" w:cs="Times New Roman"/>
          <w:sz w:val="24"/>
          <w:szCs w:val="24"/>
        </w:rPr>
      </w:pPr>
      <w:r>
        <w:rPr>
          <w:rFonts w:ascii="Times New Roman" w:eastAsia="Times New Roman" w:hAnsi="Times New Roman" w:cs="Times New Roman"/>
          <w:sz w:val="24"/>
          <w:szCs w:val="24"/>
        </w:rPr>
        <w:t>Jaclyn Pederson, CEO of Feeding Matters, expressed her enthusiasm about the upcoming summit, saying, "Feeding Matters has always been dedicated to fostering collaboration and building consensus to advance the field of pediatric feeding disorder. We are thrilled to partner with Emory University to host this groundbreaking summit, offering an unprecedented opportunity for leaders in eating and feeding disorders to collaborate, exchange knowledge, and collectively strive for improved outcomes for individuals with PFD and ARFID. Both disorders can have a devastating impact on families and the individuals themselves, creating havoc on social relationships and gatherings while burdening them with immense financial and emotional struggles.</w:t>
      </w:r>
      <w:r w:rsidR="00AC631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This summit represents a beacon of hope for parents looking to support their loved ones as well as a significant step forward in fostering a shared vision of progress and innovation in the field,” Pederson concluded. </w:t>
      </w:r>
    </w:p>
    <w:p w14:paraId="00000011" w14:textId="77777777" w:rsidR="004E193A" w:rsidRDefault="004E193A">
      <w:pPr>
        <w:rPr>
          <w:rFonts w:ascii="Times New Roman" w:eastAsia="Times New Roman" w:hAnsi="Times New Roman" w:cs="Times New Roman"/>
          <w:sz w:val="24"/>
          <w:szCs w:val="24"/>
        </w:rPr>
      </w:pPr>
    </w:p>
    <w:p w14:paraId="4747E657" w14:textId="5FB02C0B" w:rsidR="005C2B96" w:rsidRDefault="005C2B96" w:rsidP="005C2B96">
      <w:pPr>
        <w:rPr>
          <w:rFonts w:ascii="Times New Roman" w:eastAsia="Times New Roman" w:hAnsi="Times New Roman" w:cs="Times New Roman"/>
          <w:sz w:val="24"/>
          <w:szCs w:val="24"/>
        </w:rPr>
      </w:pPr>
      <w:r>
        <w:rPr>
          <w:rFonts w:ascii="Times New Roman" w:eastAsia="Times New Roman" w:hAnsi="Times New Roman" w:cs="Times New Roman"/>
          <w:sz w:val="24"/>
          <w:szCs w:val="24"/>
        </w:rPr>
        <w:t>Will</w:t>
      </w:r>
      <w:r w:rsidR="003F1FD6">
        <w:rPr>
          <w:rFonts w:ascii="Times New Roman" w:eastAsia="Times New Roman" w:hAnsi="Times New Roman" w:cs="Times New Roman"/>
          <w:sz w:val="24"/>
          <w:szCs w:val="24"/>
        </w:rPr>
        <w:t>iam</w:t>
      </w:r>
      <w:r>
        <w:rPr>
          <w:rFonts w:ascii="Times New Roman" w:eastAsia="Times New Roman" w:hAnsi="Times New Roman" w:cs="Times New Roman"/>
          <w:sz w:val="24"/>
          <w:szCs w:val="24"/>
        </w:rPr>
        <w:t xml:space="preserve"> Sharp, PhD, a professor of pediatrics at Emory University, and director of Children’s </w:t>
      </w:r>
      <w:hyperlink r:id="rId10" w:history="1">
        <w:r w:rsidRPr="008566A2">
          <w:rPr>
            <w:rStyle w:val="Hyperlink"/>
            <w:rFonts w:ascii="Times New Roman" w:eastAsia="Times New Roman" w:hAnsi="Times New Roman" w:cs="Times New Roman"/>
            <w:sz w:val="24"/>
            <w:szCs w:val="24"/>
          </w:rPr>
          <w:t>Multidisciplinary Feeding Program</w:t>
        </w:r>
      </w:hyperlink>
      <w:r>
        <w:rPr>
          <w:rFonts w:ascii="Times New Roman" w:eastAsia="Times New Roman" w:hAnsi="Times New Roman" w:cs="Times New Roman"/>
          <w:sz w:val="24"/>
          <w:szCs w:val="24"/>
        </w:rPr>
        <w:t xml:space="preserve">, and whose expertise as a leading figure in both the feeding and eating disorder communities makes him a driving force in both arenas, shared his perspective on the significance of this event. "The summit comes at a crucial time in our field. We have the potential to build a foundation to establish clarity and guidelines that could revolutionize our approach to diagnosis and support,” said Dr. Sharp. “This meeting will bring together the leaders from various disciplines to foster a rich environment for collaboration and innovation that could lead to groundbreaking advancements to enhance our ability as clinicians to address the unique needs of all individuals with feeding disorders,” </w:t>
      </w:r>
    </w:p>
    <w:p w14:paraId="00000016" w14:textId="77777777" w:rsidR="004E193A" w:rsidRDefault="001448A6">
      <w:pPr>
        <w:rPr>
          <w:rFonts w:ascii="Times New Roman" w:eastAsia="Times New Roman" w:hAnsi="Times New Roman" w:cs="Times New Roman"/>
          <w:sz w:val="24"/>
          <w:szCs w:val="24"/>
        </w:rPr>
      </w:pPr>
      <w:r>
        <w:rPr>
          <w:rFonts w:ascii="Times New Roman" w:eastAsia="Times New Roman" w:hAnsi="Times New Roman" w:cs="Times New Roman"/>
          <w:sz w:val="24"/>
          <w:szCs w:val="24"/>
        </w:rPr>
        <w:t>Feeding Matters' long-standing commitment to consensus building and collaboration has been instrumental in driving progress in the field of pediatric feeding disorder. This summit stands as a testament to the organization's unwavering dedication to empowering healthcare professionals, researchers, and families through knowledge exchange and interdisciplinary collaboration.</w:t>
      </w:r>
    </w:p>
    <w:p w14:paraId="00000017" w14:textId="168E6CA6" w:rsidR="004E193A" w:rsidRDefault="001448A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Visit Feeding Matters’ resource page: </w:t>
      </w:r>
      <w:hyperlink r:id="rId11">
        <w:r>
          <w:rPr>
            <w:rFonts w:ascii="Times New Roman" w:eastAsia="Times New Roman" w:hAnsi="Times New Roman" w:cs="Times New Roman"/>
            <w:color w:val="0563C1"/>
            <w:sz w:val="24"/>
            <w:szCs w:val="24"/>
            <w:u w:val="single"/>
          </w:rPr>
          <w:t>PFD and ARFID</w:t>
        </w:r>
      </w:hyperlink>
      <w:r>
        <w:rPr>
          <w:rFonts w:ascii="Times New Roman" w:eastAsia="Times New Roman" w:hAnsi="Times New Roman" w:cs="Times New Roman"/>
          <w:color w:val="0563C1"/>
          <w:sz w:val="24"/>
          <w:szCs w:val="24"/>
          <w:u w:val="single"/>
        </w:rPr>
        <w:t xml:space="preserve"> </w:t>
      </w:r>
      <w:r>
        <w:rPr>
          <w:rFonts w:ascii="Times New Roman" w:eastAsia="Times New Roman" w:hAnsi="Times New Roman" w:cs="Times New Roman"/>
          <w:sz w:val="24"/>
          <w:szCs w:val="24"/>
        </w:rPr>
        <w:t xml:space="preserve">as well as their </w:t>
      </w:r>
      <w:hyperlink r:id="rId12">
        <w:r>
          <w:rPr>
            <w:rFonts w:ascii="Times New Roman" w:eastAsia="Times New Roman" w:hAnsi="Times New Roman" w:cs="Times New Roman"/>
            <w:color w:val="0563C1"/>
            <w:sz w:val="24"/>
            <w:szCs w:val="24"/>
            <w:u w:val="single"/>
          </w:rPr>
          <w:t>Family Support Page</w:t>
        </w:r>
      </w:hyperlink>
      <w:r>
        <w:rPr>
          <w:rFonts w:ascii="Times New Roman" w:eastAsia="Times New Roman" w:hAnsi="Times New Roman" w:cs="Times New Roman"/>
          <w:sz w:val="24"/>
          <w:szCs w:val="24"/>
        </w:rPr>
        <w:t>. Read rel</w:t>
      </w:r>
      <w:r w:rsidR="00AC631F">
        <w:rPr>
          <w:rFonts w:ascii="Times New Roman" w:eastAsia="Times New Roman" w:hAnsi="Times New Roman" w:cs="Times New Roman"/>
          <w:sz w:val="24"/>
          <w:szCs w:val="24"/>
        </w:rPr>
        <w:t>ev</w:t>
      </w:r>
      <w:r>
        <w:rPr>
          <w:rFonts w:ascii="Times New Roman" w:eastAsia="Times New Roman" w:hAnsi="Times New Roman" w:cs="Times New Roman"/>
          <w:sz w:val="24"/>
          <w:szCs w:val="24"/>
        </w:rPr>
        <w:t xml:space="preserve">ant blog topics like:  </w:t>
      </w:r>
      <w:hyperlink r:id="rId13">
        <w:r>
          <w:rPr>
            <w:rFonts w:ascii="Times New Roman" w:eastAsia="Times New Roman" w:hAnsi="Times New Roman" w:cs="Times New Roman"/>
            <w:color w:val="1155CC"/>
            <w:sz w:val="24"/>
            <w:szCs w:val="24"/>
            <w:u w:val="single"/>
          </w:rPr>
          <w:t xml:space="preserve">Accurately Diagnosing PFD and ARFID  </w:t>
        </w:r>
      </w:hyperlink>
      <w:r>
        <w:rPr>
          <w:rFonts w:ascii="Times New Roman" w:eastAsia="Times New Roman" w:hAnsi="Times New Roman" w:cs="Times New Roman"/>
          <w:sz w:val="24"/>
          <w:szCs w:val="24"/>
        </w:rPr>
        <w:t xml:space="preserve">or </w:t>
      </w:r>
      <w:hyperlink r:id="rId14">
        <w:r>
          <w:rPr>
            <w:rFonts w:ascii="Times New Roman" w:eastAsia="Times New Roman" w:hAnsi="Times New Roman" w:cs="Times New Roman"/>
            <w:color w:val="1155CC"/>
            <w:sz w:val="24"/>
            <w:szCs w:val="24"/>
            <w:u w:val="single"/>
          </w:rPr>
          <w:t>PFD, ARFID or Both</w:t>
        </w:r>
      </w:hyperlink>
      <w:r>
        <w:rPr>
          <w:rFonts w:ascii="Times New Roman" w:eastAsia="Times New Roman" w:hAnsi="Times New Roman" w:cs="Times New Roman"/>
          <w:sz w:val="24"/>
          <w:szCs w:val="24"/>
        </w:rPr>
        <w:t xml:space="preserve"> or take the quick and easy Feeding Matters </w:t>
      </w:r>
      <w:hyperlink r:id="rId15">
        <w:r>
          <w:rPr>
            <w:rFonts w:ascii="Times New Roman" w:eastAsia="Times New Roman" w:hAnsi="Times New Roman" w:cs="Times New Roman"/>
            <w:color w:val="0563C1"/>
            <w:sz w:val="24"/>
            <w:szCs w:val="24"/>
            <w:u w:val="single"/>
          </w:rPr>
          <w:t>Infant and Child Feeding Questionnaire©</w:t>
        </w:r>
      </w:hyperlink>
      <w:r>
        <w:rPr>
          <w:rFonts w:ascii="Times New Roman" w:eastAsia="Times New Roman" w:hAnsi="Times New Roman" w:cs="Times New Roman"/>
          <w:sz w:val="24"/>
          <w:szCs w:val="24"/>
        </w:rPr>
        <w:t xml:space="preserve"> for a simple support tool to take to your next pediatrician appointment if you are worried about your child’s feeding.</w:t>
      </w:r>
    </w:p>
    <w:p w14:paraId="00000018" w14:textId="77777777" w:rsidR="004E193A" w:rsidRDefault="004E193A">
      <w:pPr>
        <w:rPr>
          <w:rFonts w:ascii="Times New Roman" w:eastAsia="Times New Roman" w:hAnsi="Times New Roman" w:cs="Times New Roman"/>
          <w:sz w:val="24"/>
          <w:szCs w:val="24"/>
        </w:rPr>
      </w:pPr>
    </w:p>
    <w:p w14:paraId="00000019" w14:textId="77777777" w:rsidR="004E193A" w:rsidRDefault="001448A6">
      <w:pPr>
        <w:rPr>
          <w:rFonts w:ascii="Times New Roman" w:eastAsia="Times New Roman" w:hAnsi="Times New Roman" w:cs="Times New Roman"/>
          <w:sz w:val="24"/>
          <w:szCs w:val="24"/>
        </w:rPr>
      </w:pPr>
      <w:r>
        <w:rPr>
          <w:rFonts w:ascii="Times New Roman" w:eastAsia="Times New Roman" w:hAnsi="Times New Roman" w:cs="Times New Roman"/>
          <w:sz w:val="24"/>
          <w:szCs w:val="24"/>
        </w:rPr>
        <w:t>For media inquiries and interview requests, please contact:</w:t>
      </w:r>
    </w:p>
    <w:p w14:paraId="0000001A" w14:textId="77777777" w:rsidR="004E193A" w:rsidRDefault="004E193A">
      <w:pPr>
        <w:rPr>
          <w:rFonts w:ascii="Times New Roman" w:eastAsia="Times New Roman" w:hAnsi="Times New Roman" w:cs="Times New Roman"/>
          <w:color w:val="404040"/>
          <w:sz w:val="24"/>
          <w:szCs w:val="24"/>
        </w:rPr>
      </w:pPr>
    </w:p>
    <w:p w14:paraId="0000001B" w14:textId="77777777" w:rsidR="004E193A" w:rsidRDefault="001448A6">
      <w:pPr>
        <w:tabs>
          <w:tab w:val="right" w:pos="10800"/>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Media Contacts:</w:t>
      </w:r>
    </w:p>
    <w:p w14:paraId="0000001C" w14:textId="77777777" w:rsidR="004E193A" w:rsidRDefault="001448A6">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Stephanie Sanstead, </w:t>
      </w:r>
      <w:r>
        <w:rPr>
          <w:rFonts w:ascii="Times New Roman" w:eastAsia="Times New Roman" w:hAnsi="Times New Roman" w:cs="Times New Roman"/>
          <w:sz w:val="24"/>
          <w:szCs w:val="24"/>
        </w:rPr>
        <w:t>Public Relations Director</w:t>
      </w:r>
    </w:p>
    <w:p w14:paraId="0000001D" w14:textId="77777777" w:rsidR="004E193A" w:rsidRDefault="001448A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Feeding Matters </w:t>
      </w:r>
    </w:p>
    <w:p w14:paraId="0000001E" w14:textId="77777777" w:rsidR="004E193A" w:rsidRDefault="00FD7DA2">
      <w:pPr>
        <w:rPr>
          <w:rFonts w:ascii="Times New Roman" w:eastAsia="Times New Roman" w:hAnsi="Times New Roman" w:cs="Times New Roman"/>
          <w:color w:val="7F7F7F"/>
          <w:sz w:val="24"/>
          <w:szCs w:val="24"/>
        </w:rPr>
      </w:pPr>
      <w:hyperlink r:id="rId16">
        <w:r w:rsidR="001448A6">
          <w:rPr>
            <w:rFonts w:ascii="Times New Roman" w:eastAsia="Times New Roman" w:hAnsi="Times New Roman" w:cs="Times New Roman"/>
            <w:color w:val="0000FF"/>
            <w:sz w:val="24"/>
            <w:szCs w:val="24"/>
            <w:u w:val="single"/>
          </w:rPr>
          <w:t>stephanie@communicadenceco.com</w:t>
        </w:r>
      </w:hyperlink>
      <w:r w:rsidR="001448A6">
        <w:rPr>
          <w:rFonts w:ascii="Times New Roman" w:eastAsia="Times New Roman" w:hAnsi="Times New Roman" w:cs="Times New Roman"/>
          <w:color w:val="7F7F7F"/>
          <w:sz w:val="24"/>
          <w:szCs w:val="24"/>
          <w:u w:val="single"/>
        </w:rPr>
        <w:t xml:space="preserve"> </w:t>
      </w:r>
      <w:r w:rsidR="001448A6">
        <w:rPr>
          <w:rFonts w:ascii="Times New Roman" w:eastAsia="Times New Roman" w:hAnsi="Times New Roman" w:cs="Times New Roman"/>
          <w:color w:val="7F7F7F"/>
          <w:sz w:val="24"/>
          <w:szCs w:val="24"/>
        </w:rPr>
        <w:t xml:space="preserve"> </w:t>
      </w:r>
    </w:p>
    <w:p w14:paraId="0000001F" w14:textId="77777777" w:rsidR="004E193A" w:rsidRDefault="001448A6">
      <w:pPr>
        <w:rPr>
          <w:rFonts w:ascii="Times New Roman" w:eastAsia="Times New Roman" w:hAnsi="Times New Roman" w:cs="Times New Roman"/>
          <w:sz w:val="24"/>
          <w:szCs w:val="24"/>
        </w:rPr>
      </w:pPr>
      <w:r>
        <w:rPr>
          <w:rFonts w:ascii="Times New Roman" w:eastAsia="Times New Roman" w:hAnsi="Times New Roman" w:cs="Times New Roman"/>
          <w:sz w:val="24"/>
          <w:szCs w:val="24"/>
        </w:rPr>
        <w:t>602-476-9997</w:t>
      </w:r>
    </w:p>
    <w:p w14:paraId="00000020" w14:textId="77777777" w:rsidR="004E193A" w:rsidRDefault="004E193A">
      <w:pPr>
        <w:rPr>
          <w:rFonts w:ascii="Times New Roman" w:eastAsia="Times New Roman" w:hAnsi="Times New Roman" w:cs="Times New Roman"/>
          <w:color w:val="404040"/>
          <w:sz w:val="24"/>
          <w:szCs w:val="24"/>
        </w:rPr>
      </w:pPr>
    </w:p>
    <w:p w14:paraId="00000026" w14:textId="77777777" w:rsidR="004E193A" w:rsidRDefault="001448A6">
      <w:pPr>
        <w:rPr>
          <w:rFonts w:ascii="Times New Roman" w:eastAsia="Times New Roman" w:hAnsi="Times New Roman" w:cs="Times New Roman"/>
          <w:sz w:val="24"/>
          <w:szCs w:val="24"/>
        </w:rPr>
      </w:pPr>
      <w:r>
        <w:rPr>
          <w:rFonts w:ascii="Times New Roman" w:eastAsia="Times New Roman" w:hAnsi="Times New Roman" w:cs="Times New Roman"/>
          <w:b/>
          <w:sz w:val="24"/>
          <w:szCs w:val="24"/>
        </w:rPr>
        <w:t>About Feeding Matters</w:t>
      </w:r>
    </w:p>
    <w:p w14:paraId="00000027" w14:textId="77777777" w:rsidR="004E193A" w:rsidRDefault="001448A6">
      <w:pPr>
        <w:rPr>
          <w:rFonts w:ascii="Times New Roman" w:eastAsia="Times New Roman" w:hAnsi="Times New Roman" w:cs="Times New Roman"/>
          <w:color w:val="0000FF"/>
          <w:sz w:val="24"/>
          <w:szCs w:val="24"/>
          <w:u w:val="single"/>
        </w:rPr>
      </w:pPr>
      <w:r>
        <w:rPr>
          <w:rFonts w:ascii="Times New Roman" w:eastAsia="Times New Roman" w:hAnsi="Times New Roman" w:cs="Times New Roman"/>
          <w:sz w:val="24"/>
          <w:szCs w:val="24"/>
        </w:rPr>
        <w:t xml:space="preserve">For kids with pediatric feeding disorder (PFD), every bite of food can be painful, scary, or simply impossible to swallow, potentially impeding nutrition, development, growth, and overall well-being. Yet, there is no functional system of care for PFD locally, nationally, or internationally. That’s why Feeding Matters is dedicated to creating a world where children with pediatric feeding disorder will thrive. Established in 2006, Feeding Matters is the first organization in the world uniting the concerns of families with the field’s leading advocates, experts, and allied healthcare professionals to ignite unprecedented change to the system of care through advocacy, education, support, and research – including a stand-alone diagnosis, the International Pediatric Feeding Disorder Conference, and the Infant and Child Feeding Questionnaire. In 2021, Feeding Matters reached nearly 200,000 individuals in 50 states and 143 countries through their programs and website.  To learn more about pediatric feeding disorder, visit </w:t>
      </w:r>
      <w:hyperlink r:id="rId17">
        <w:r>
          <w:rPr>
            <w:rFonts w:ascii="Times New Roman" w:eastAsia="Times New Roman" w:hAnsi="Times New Roman" w:cs="Times New Roman"/>
            <w:color w:val="0000FF"/>
            <w:sz w:val="24"/>
            <w:szCs w:val="24"/>
            <w:u w:val="single"/>
          </w:rPr>
          <w:t>feedingmatters.org</w:t>
        </w:r>
      </w:hyperlink>
      <w:r>
        <w:rPr>
          <w:rFonts w:ascii="Times New Roman" w:eastAsia="Times New Roman" w:hAnsi="Times New Roman" w:cs="Times New Roman"/>
          <w:color w:val="7F7F7F"/>
          <w:sz w:val="24"/>
          <w:szCs w:val="24"/>
        </w:rPr>
        <w:t xml:space="preserve"> </w:t>
      </w:r>
      <w:r>
        <w:rPr>
          <w:rFonts w:ascii="Times New Roman" w:eastAsia="Times New Roman" w:hAnsi="Times New Roman" w:cs="Times New Roman"/>
          <w:sz w:val="24"/>
          <w:szCs w:val="24"/>
        </w:rPr>
        <w:t xml:space="preserve">or follow us on Facebook, Instagram and YouTube at </w:t>
      </w:r>
      <w:hyperlink r:id="rId18">
        <w:r>
          <w:rPr>
            <w:rFonts w:ascii="Times New Roman" w:eastAsia="Times New Roman" w:hAnsi="Times New Roman" w:cs="Times New Roman"/>
            <w:color w:val="0000FF"/>
            <w:sz w:val="24"/>
            <w:szCs w:val="24"/>
            <w:u w:val="single"/>
          </w:rPr>
          <w:t>@FeedingMatters</w:t>
        </w:r>
      </w:hyperlink>
      <w:r>
        <w:rPr>
          <w:rFonts w:ascii="Times New Roman" w:eastAsia="Times New Roman" w:hAnsi="Times New Roman" w:cs="Times New Roman"/>
          <w:color w:val="0000FF"/>
          <w:sz w:val="24"/>
          <w:szCs w:val="24"/>
          <w:u w:val="single"/>
        </w:rPr>
        <w:t>.</w:t>
      </w:r>
    </w:p>
    <w:p w14:paraId="00000028" w14:textId="77777777" w:rsidR="004E193A" w:rsidRDefault="004E193A">
      <w:pPr>
        <w:rPr>
          <w:rFonts w:ascii="Times New Roman" w:eastAsia="Times New Roman" w:hAnsi="Times New Roman" w:cs="Times New Roman"/>
          <w:color w:val="404040"/>
          <w:sz w:val="24"/>
          <w:szCs w:val="24"/>
        </w:rPr>
      </w:pPr>
    </w:p>
    <w:p w14:paraId="00000029" w14:textId="77777777" w:rsidR="004E193A" w:rsidRDefault="004E193A">
      <w:pPr>
        <w:rPr>
          <w:rFonts w:ascii="Times New Roman" w:eastAsia="Times New Roman" w:hAnsi="Times New Roman" w:cs="Times New Roman"/>
          <w:b/>
          <w:color w:val="404040"/>
          <w:sz w:val="24"/>
          <w:szCs w:val="24"/>
        </w:rPr>
      </w:pPr>
    </w:p>
    <w:p w14:paraId="0000002A" w14:textId="2B37EA82" w:rsidR="004E193A" w:rsidRDefault="004E193A" w:rsidP="00D41560">
      <w:pPr>
        <w:rPr>
          <w:rFonts w:ascii="Times New Roman" w:eastAsia="Times New Roman" w:hAnsi="Times New Roman" w:cs="Times New Roman"/>
          <w:b/>
          <w:color w:val="404040"/>
          <w:sz w:val="24"/>
          <w:szCs w:val="24"/>
        </w:rPr>
      </w:pPr>
    </w:p>
    <w:sectPr w:rsidR="004E193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93A"/>
    <w:rsid w:val="001448A6"/>
    <w:rsid w:val="0019651F"/>
    <w:rsid w:val="00200D9F"/>
    <w:rsid w:val="0024057F"/>
    <w:rsid w:val="002D3146"/>
    <w:rsid w:val="003D08DA"/>
    <w:rsid w:val="003F1FD6"/>
    <w:rsid w:val="004507F8"/>
    <w:rsid w:val="00464609"/>
    <w:rsid w:val="004872AC"/>
    <w:rsid w:val="004E193A"/>
    <w:rsid w:val="005C2B96"/>
    <w:rsid w:val="00691B82"/>
    <w:rsid w:val="0071348B"/>
    <w:rsid w:val="00845A58"/>
    <w:rsid w:val="008566A2"/>
    <w:rsid w:val="00865451"/>
    <w:rsid w:val="00964922"/>
    <w:rsid w:val="00980CEA"/>
    <w:rsid w:val="009E2994"/>
    <w:rsid w:val="009E4F14"/>
    <w:rsid w:val="00A61458"/>
    <w:rsid w:val="00AC631F"/>
    <w:rsid w:val="00AE2E9A"/>
    <w:rsid w:val="00AF5351"/>
    <w:rsid w:val="00B03EAF"/>
    <w:rsid w:val="00B355D0"/>
    <w:rsid w:val="00B968BE"/>
    <w:rsid w:val="00BC5A68"/>
    <w:rsid w:val="00BE11B2"/>
    <w:rsid w:val="00C51407"/>
    <w:rsid w:val="00CB3104"/>
    <w:rsid w:val="00D2249D"/>
    <w:rsid w:val="00D41560"/>
    <w:rsid w:val="00FD30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AD8B1"/>
  <w15:docId w15:val="{28159D18-5145-45F8-A5D6-9D1B7B675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240E"/>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8501A9"/>
    <w:rPr>
      <w:color w:val="0563C1"/>
      <w:u w:val="single"/>
    </w:rPr>
  </w:style>
  <w:style w:type="character" w:styleId="UnresolvedMention">
    <w:name w:val="Unresolved Mention"/>
    <w:basedOn w:val="DefaultParagraphFont"/>
    <w:uiPriority w:val="99"/>
    <w:semiHidden/>
    <w:unhideWhenUsed/>
    <w:rsid w:val="00786C77"/>
    <w:rPr>
      <w:color w:val="605E5C"/>
      <w:shd w:val="clear" w:color="auto" w:fill="E1DFDD"/>
    </w:rPr>
  </w:style>
  <w:style w:type="character" w:styleId="CommentReference">
    <w:name w:val="annotation reference"/>
    <w:basedOn w:val="DefaultParagraphFont"/>
    <w:uiPriority w:val="99"/>
    <w:semiHidden/>
    <w:unhideWhenUsed/>
    <w:rsid w:val="00786C77"/>
    <w:rPr>
      <w:sz w:val="16"/>
      <w:szCs w:val="16"/>
    </w:rPr>
  </w:style>
  <w:style w:type="paragraph" w:styleId="CommentText">
    <w:name w:val="annotation text"/>
    <w:basedOn w:val="Normal"/>
    <w:link w:val="CommentTextChar"/>
    <w:uiPriority w:val="99"/>
    <w:semiHidden/>
    <w:unhideWhenUsed/>
    <w:rsid w:val="00786C77"/>
    <w:rPr>
      <w:sz w:val="20"/>
      <w:szCs w:val="20"/>
    </w:rPr>
  </w:style>
  <w:style w:type="character" w:customStyle="1" w:styleId="CommentTextChar">
    <w:name w:val="Comment Text Char"/>
    <w:basedOn w:val="DefaultParagraphFont"/>
    <w:link w:val="CommentText"/>
    <w:uiPriority w:val="99"/>
    <w:semiHidden/>
    <w:rsid w:val="00786C77"/>
    <w:rPr>
      <w:rFonts w:ascii="Calibri" w:hAnsi="Calibri" w:cs="Calibri"/>
      <w:kern w:val="0"/>
      <w:sz w:val="20"/>
      <w:szCs w:val="20"/>
    </w:rPr>
  </w:style>
  <w:style w:type="paragraph" w:styleId="CommentSubject">
    <w:name w:val="annotation subject"/>
    <w:basedOn w:val="CommentText"/>
    <w:next w:val="CommentText"/>
    <w:link w:val="CommentSubjectChar"/>
    <w:uiPriority w:val="99"/>
    <w:semiHidden/>
    <w:unhideWhenUsed/>
    <w:rsid w:val="00786C77"/>
    <w:rPr>
      <w:b/>
      <w:bCs/>
    </w:rPr>
  </w:style>
  <w:style w:type="character" w:customStyle="1" w:styleId="CommentSubjectChar">
    <w:name w:val="Comment Subject Char"/>
    <w:basedOn w:val="CommentTextChar"/>
    <w:link w:val="CommentSubject"/>
    <w:uiPriority w:val="99"/>
    <w:semiHidden/>
    <w:rsid w:val="00786C77"/>
    <w:rPr>
      <w:rFonts w:ascii="Calibri" w:hAnsi="Calibri" w:cs="Calibri"/>
      <w:b/>
      <w:bCs/>
      <w:kern w:val="0"/>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Revision">
    <w:name w:val="Revision"/>
    <w:hidden/>
    <w:uiPriority w:val="99"/>
    <w:semiHidden/>
    <w:rsid w:val="00BC5A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ncw.edu/academics/colleges/chhs/schools/school-nursing/?utm_source=son&amp;utm_medium=301&amp;utm_id=REDIR1" TargetMode="External"/><Relationship Id="rId13" Type="http://schemas.openxmlformats.org/officeDocument/2006/relationships/hyperlink" Target="https://www.feedingmatters.org/accurately-diagnosing-pfd-and-arfid/" TargetMode="External"/><Relationship Id="rId18" Type="http://schemas.openxmlformats.org/officeDocument/2006/relationships/hyperlink" Target="http://www.twitter.com/feedingmatters" TargetMode="External"/><Relationship Id="rId3" Type="http://schemas.openxmlformats.org/officeDocument/2006/relationships/settings" Target="settings.xml"/><Relationship Id="rId7" Type="http://schemas.openxmlformats.org/officeDocument/2006/relationships/hyperlink" Target="https://www.choa.org/" TargetMode="External"/><Relationship Id="rId12" Type="http://schemas.openxmlformats.org/officeDocument/2006/relationships/hyperlink" Target="https://www.feedingmatters.org/family-support-resources/" TargetMode="External"/><Relationship Id="rId17" Type="http://schemas.openxmlformats.org/officeDocument/2006/relationships/hyperlink" Target="http://www.feedingmatters.org" TargetMode="External"/><Relationship Id="rId2" Type="http://schemas.openxmlformats.org/officeDocument/2006/relationships/styles" Target="styles.xml"/><Relationship Id="rId16" Type="http://schemas.openxmlformats.org/officeDocument/2006/relationships/hyperlink" Target="mailto:stephanie@communicadenceco.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ww.emory.edu/home/index.html" TargetMode="External"/><Relationship Id="rId11" Type="http://schemas.openxmlformats.org/officeDocument/2006/relationships/hyperlink" Target="https://www.feedingmatters.org/arfid-and-pfd/" TargetMode="External"/><Relationship Id="rId5" Type="http://schemas.openxmlformats.org/officeDocument/2006/relationships/hyperlink" Target="http://www.feedingmatters.org" TargetMode="External"/><Relationship Id="rId15" Type="http://schemas.openxmlformats.org/officeDocument/2006/relationships/hyperlink" Target="http://questionnaire.feedingmatters.org/questionnaire" TargetMode="External"/><Relationship Id="rId10" Type="http://schemas.openxmlformats.org/officeDocument/2006/relationships/hyperlink" Target="https://www.choa.org/medical-services/gastroenterology/feeding-and-swallowing/multidisciplinary-feeding-progra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feedingmatters.org/arfid-and-pfd/" TargetMode="External"/><Relationship Id="rId14" Type="http://schemas.openxmlformats.org/officeDocument/2006/relationships/hyperlink" Target="https://www.feedingmatters.org/pfd-arfid-or-bo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lZCUtLQjLRN05S/QIvDfFwfCv7g==">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1099</Words>
  <Characters>6267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7352</CharactersWithSpaces>
  <SharedDoc>false</SharedDoc>
  <HLinks>
    <vt:vector size="84" baseType="variant">
      <vt:variant>
        <vt:i4>5505099</vt:i4>
      </vt:variant>
      <vt:variant>
        <vt:i4>42</vt:i4>
      </vt:variant>
      <vt:variant>
        <vt:i4>0</vt:i4>
      </vt:variant>
      <vt:variant>
        <vt:i4>5</vt:i4>
      </vt:variant>
      <vt:variant>
        <vt:lpwstr>http://www.twitter.com/feedingmatters</vt:lpwstr>
      </vt:variant>
      <vt:variant>
        <vt:lpwstr/>
      </vt:variant>
      <vt:variant>
        <vt:i4>3276856</vt:i4>
      </vt:variant>
      <vt:variant>
        <vt:i4>39</vt:i4>
      </vt:variant>
      <vt:variant>
        <vt:i4>0</vt:i4>
      </vt:variant>
      <vt:variant>
        <vt:i4>5</vt:i4>
      </vt:variant>
      <vt:variant>
        <vt:lpwstr>http://www.feedingmatters.org/</vt:lpwstr>
      </vt:variant>
      <vt:variant>
        <vt:lpwstr/>
      </vt:variant>
      <vt:variant>
        <vt:i4>4194410</vt:i4>
      </vt:variant>
      <vt:variant>
        <vt:i4>33</vt:i4>
      </vt:variant>
      <vt:variant>
        <vt:i4>0</vt:i4>
      </vt:variant>
      <vt:variant>
        <vt:i4>5</vt:i4>
      </vt:variant>
      <vt:variant>
        <vt:lpwstr>mailto:stephanie@communicadenceco.com</vt:lpwstr>
      </vt:variant>
      <vt:variant>
        <vt:lpwstr/>
      </vt:variant>
      <vt:variant>
        <vt:i4>5046357</vt:i4>
      </vt:variant>
      <vt:variant>
        <vt:i4>30</vt:i4>
      </vt:variant>
      <vt:variant>
        <vt:i4>0</vt:i4>
      </vt:variant>
      <vt:variant>
        <vt:i4>5</vt:i4>
      </vt:variant>
      <vt:variant>
        <vt:lpwstr>http://questionnaire.feedingmatters.org/questionnaire</vt:lpwstr>
      </vt:variant>
      <vt:variant>
        <vt:lpwstr/>
      </vt:variant>
      <vt:variant>
        <vt:i4>1179712</vt:i4>
      </vt:variant>
      <vt:variant>
        <vt:i4>27</vt:i4>
      </vt:variant>
      <vt:variant>
        <vt:i4>0</vt:i4>
      </vt:variant>
      <vt:variant>
        <vt:i4>5</vt:i4>
      </vt:variant>
      <vt:variant>
        <vt:lpwstr>https://www.feedingmatters.org/pfd-arfid-or-both/</vt:lpwstr>
      </vt:variant>
      <vt:variant>
        <vt:lpwstr/>
      </vt:variant>
      <vt:variant>
        <vt:i4>7864442</vt:i4>
      </vt:variant>
      <vt:variant>
        <vt:i4>24</vt:i4>
      </vt:variant>
      <vt:variant>
        <vt:i4>0</vt:i4>
      </vt:variant>
      <vt:variant>
        <vt:i4>5</vt:i4>
      </vt:variant>
      <vt:variant>
        <vt:lpwstr>https://www.feedingmatters.org/accurately-diagnosing-pfd-and-arfid/</vt:lpwstr>
      </vt:variant>
      <vt:variant>
        <vt:lpwstr/>
      </vt:variant>
      <vt:variant>
        <vt:i4>131156</vt:i4>
      </vt:variant>
      <vt:variant>
        <vt:i4>21</vt:i4>
      </vt:variant>
      <vt:variant>
        <vt:i4>0</vt:i4>
      </vt:variant>
      <vt:variant>
        <vt:i4>5</vt:i4>
      </vt:variant>
      <vt:variant>
        <vt:lpwstr>https://www.feedingmatters.org/family-support-resources/</vt:lpwstr>
      </vt:variant>
      <vt:variant>
        <vt:lpwstr/>
      </vt:variant>
      <vt:variant>
        <vt:i4>5374026</vt:i4>
      </vt:variant>
      <vt:variant>
        <vt:i4>18</vt:i4>
      </vt:variant>
      <vt:variant>
        <vt:i4>0</vt:i4>
      </vt:variant>
      <vt:variant>
        <vt:i4>5</vt:i4>
      </vt:variant>
      <vt:variant>
        <vt:lpwstr>https://www.feedingmatters.org/arfid-and-pfd/</vt:lpwstr>
      </vt:variant>
      <vt:variant>
        <vt:lpwstr/>
      </vt:variant>
      <vt:variant>
        <vt:i4>3211301</vt:i4>
      </vt:variant>
      <vt:variant>
        <vt:i4>15</vt:i4>
      </vt:variant>
      <vt:variant>
        <vt:i4>0</vt:i4>
      </vt:variant>
      <vt:variant>
        <vt:i4>5</vt:i4>
      </vt:variant>
      <vt:variant>
        <vt:lpwstr>https://www.choa.org/medical-services/gastroenterology/feeding-and-swallowing/multidisciplinary-feeding-program</vt:lpwstr>
      </vt:variant>
      <vt:variant>
        <vt:lpwstr/>
      </vt:variant>
      <vt:variant>
        <vt:i4>5374026</vt:i4>
      </vt:variant>
      <vt:variant>
        <vt:i4>12</vt:i4>
      </vt:variant>
      <vt:variant>
        <vt:i4>0</vt:i4>
      </vt:variant>
      <vt:variant>
        <vt:i4>5</vt:i4>
      </vt:variant>
      <vt:variant>
        <vt:lpwstr>https://www.feedingmatters.org/arfid-and-pfd/</vt:lpwstr>
      </vt:variant>
      <vt:variant>
        <vt:lpwstr/>
      </vt:variant>
      <vt:variant>
        <vt:i4>7667726</vt:i4>
      </vt:variant>
      <vt:variant>
        <vt:i4>9</vt:i4>
      </vt:variant>
      <vt:variant>
        <vt:i4>0</vt:i4>
      </vt:variant>
      <vt:variant>
        <vt:i4>5</vt:i4>
      </vt:variant>
      <vt:variant>
        <vt:lpwstr>https://uncw.edu/academics/colleges/chhs/schools/school-nursing/?utm_source=son&amp;utm_medium=301&amp;utm_id=REDIR1</vt:lpwstr>
      </vt:variant>
      <vt:variant>
        <vt:lpwstr/>
      </vt:variant>
      <vt:variant>
        <vt:i4>4784144</vt:i4>
      </vt:variant>
      <vt:variant>
        <vt:i4>6</vt:i4>
      </vt:variant>
      <vt:variant>
        <vt:i4>0</vt:i4>
      </vt:variant>
      <vt:variant>
        <vt:i4>5</vt:i4>
      </vt:variant>
      <vt:variant>
        <vt:lpwstr>https://www.choa.org/</vt:lpwstr>
      </vt:variant>
      <vt:variant>
        <vt:lpwstr/>
      </vt:variant>
      <vt:variant>
        <vt:i4>4718680</vt:i4>
      </vt:variant>
      <vt:variant>
        <vt:i4>3</vt:i4>
      </vt:variant>
      <vt:variant>
        <vt:i4>0</vt:i4>
      </vt:variant>
      <vt:variant>
        <vt:i4>5</vt:i4>
      </vt:variant>
      <vt:variant>
        <vt:lpwstr>https://www.emory.edu/home/index.html</vt:lpwstr>
      </vt:variant>
      <vt:variant>
        <vt:lpwstr/>
      </vt:variant>
      <vt:variant>
        <vt:i4>3276856</vt:i4>
      </vt:variant>
      <vt:variant>
        <vt:i4>0</vt:i4>
      </vt:variant>
      <vt:variant>
        <vt:i4>0</vt:i4>
      </vt:variant>
      <vt:variant>
        <vt:i4>5</vt:i4>
      </vt:variant>
      <vt:variant>
        <vt:lpwstr>http://www.feedingmatters.org/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Sanstead</dc:creator>
  <cp:keywords/>
  <cp:lastModifiedBy>Stephanie Sanstead</cp:lastModifiedBy>
  <cp:revision>2</cp:revision>
  <cp:lastPrinted>2023-07-26T21:27:00Z</cp:lastPrinted>
  <dcterms:created xsi:type="dcterms:W3CDTF">2023-07-25T22:56:00Z</dcterms:created>
  <dcterms:modified xsi:type="dcterms:W3CDTF">2023-07-25T22:56:00Z</dcterms:modified>
</cp:coreProperties>
</file>