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3203D" w14:textId="77777777" w:rsidR="00C80423" w:rsidRPr="00CD6BFD" w:rsidRDefault="00C80423" w:rsidP="003C7171">
      <w:pPr>
        <w:spacing w:after="0" w:line="276" w:lineRule="auto"/>
        <w:contextualSpacing/>
        <w:rPr>
          <w:rFonts w:ascii="Georgia" w:hAnsi="Georgia" w:cs="Times New Roman"/>
          <w:b/>
          <w:sz w:val="22"/>
          <w:szCs w:val="22"/>
        </w:rPr>
      </w:pPr>
    </w:p>
    <w:p w14:paraId="7A289DB2" w14:textId="77777777" w:rsidR="00C80423" w:rsidRPr="00CD6BFD" w:rsidRDefault="00C80423" w:rsidP="003C7171">
      <w:pPr>
        <w:spacing w:after="0" w:line="276" w:lineRule="auto"/>
        <w:contextualSpacing/>
        <w:rPr>
          <w:rFonts w:ascii="Georgia" w:hAnsi="Georgia" w:cs="Times New Roman"/>
          <w:b/>
          <w:sz w:val="22"/>
          <w:szCs w:val="22"/>
        </w:rPr>
        <w:sectPr w:rsidR="00C80423" w:rsidRPr="00CD6BFD" w:rsidSect="00C80423">
          <w:headerReference w:type="default" r:id="rId8"/>
          <w:pgSz w:w="12240" w:h="15840"/>
          <w:pgMar w:top="720" w:right="720" w:bottom="720" w:left="720" w:header="432" w:footer="720" w:gutter="0"/>
          <w:cols w:space="720"/>
          <w:docGrid w:linePitch="360"/>
        </w:sectPr>
      </w:pPr>
    </w:p>
    <w:p w14:paraId="0022014E" w14:textId="70410D9D" w:rsidR="003F3923" w:rsidRPr="00FB6A9E" w:rsidRDefault="002B6366" w:rsidP="00A155FA">
      <w:pPr>
        <w:tabs>
          <w:tab w:val="right" w:pos="10800"/>
        </w:tabs>
        <w:spacing w:after="0" w:line="276" w:lineRule="auto"/>
        <w:contextualSpacing/>
        <w:rPr>
          <w:rFonts w:ascii="Times New Roman" w:hAnsi="Times New Roman" w:cs="Times New Roman"/>
        </w:rPr>
      </w:pPr>
      <w:r w:rsidRPr="00FB6A9E">
        <w:rPr>
          <w:rFonts w:ascii="Times New Roman" w:hAnsi="Times New Roman" w:cs="Times New Roman"/>
          <w:b/>
        </w:rPr>
        <w:t xml:space="preserve">For </w:t>
      </w:r>
      <w:r w:rsidR="00AA6600" w:rsidRPr="00FB6A9E">
        <w:rPr>
          <w:rFonts w:ascii="Times New Roman" w:hAnsi="Times New Roman" w:cs="Times New Roman"/>
          <w:b/>
        </w:rPr>
        <w:t>Immediate Release</w:t>
      </w:r>
      <w:r w:rsidR="00AA6600" w:rsidRPr="00FB6A9E">
        <w:rPr>
          <w:rFonts w:ascii="Times New Roman" w:hAnsi="Times New Roman" w:cs="Times New Roman"/>
          <w:b/>
        </w:rPr>
        <w:tab/>
      </w:r>
      <w:r w:rsidR="003F3923" w:rsidRPr="00FB6A9E">
        <w:rPr>
          <w:rFonts w:ascii="Times New Roman" w:hAnsi="Times New Roman" w:cs="Times New Roman"/>
        </w:rPr>
        <w:t xml:space="preserve"> </w:t>
      </w:r>
    </w:p>
    <w:p w14:paraId="15704816" w14:textId="77777777" w:rsidR="00C80423" w:rsidRPr="00FB6A9E" w:rsidRDefault="00C80423" w:rsidP="003C7171">
      <w:pPr>
        <w:spacing w:after="0" w:line="276" w:lineRule="auto"/>
        <w:contextualSpacing/>
        <w:jc w:val="right"/>
        <w:rPr>
          <w:rFonts w:ascii="Times New Roman" w:hAnsi="Times New Roman" w:cs="Times New Roman"/>
        </w:rPr>
        <w:sectPr w:rsidR="00C80423" w:rsidRPr="00FB6A9E" w:rsidSect="002B6366">
          <w:type w:val="continuous"/>
          <w:pgSz w:w="12240" w:h="15840"/>
          <w:pgMar w:top="720" w:right="720" w:bottom="720" w:left="720" w:header="432" w:footer="720" w:gutter="0"/>
          <w:cols w:space="720"/>
          <w:docGrid w:linePitch="360"/>
        </w:sectPr>
      </w:pPr>
    </w:p>
    <w:p w14:paraId="0F8A20CD" w14:textId="77777777" w:rsidR="002B6366" w:rsidRPr="00FB6A9E" w:rsidRDefault="002B6366" w:rsidP="003C7171">
      <w:pPr>
        <w:spacing w:after="0" w:line="276" w:lineRule="auto"/>
        <w:contextualSpacing/>
        <w:jc w:val="center"/>
        <w:rPr>
          <w:rFonts w:ascii="Times New Roman" w:hAnsi="Times New Roman" w:cs="Times New Roman"/>
          <w:b/>
        </w:rPr>
        <w:sectPr w:rsidR="002B6366" w:rsidRPr="00FB6A9E" w:rsidSect="00C80423">
          <w:type w:val="continuous"/>
          <w:pgSz w:w="12240" w:h="15840"/>
          <w:pgMar w:top="720" w:right="720" w:bottom="720" w:left="720" w:header="432" w:footer="720" w:gutter="0"/>
          <w:cols w:space="720"/>
          <w:docGrid w:linePitch="360"/>
        </w:sectPr>
      </w:pPr>
    </w:p>
    <w:p w14:paraId="411923C7" w14:textId="0D11E206" w:rsidR="00AA6600" w:rsidRPr="00FB6A9E" w:rsidRDefault="00EF5448" w:rsidP="003C7171">
      <w:pPr>
        <w:spacing w:after="0" w:line="276" w:lineRule="auto"/>
        <w:contextualSpacing/>
        <w:jc w:val="center"/>
        <w:rPr>
          <w:rFonts w:ascii="Times New Roman" w:hAnsi="Times New Roman" w:cs="Times New Roman"/>
          <w:b/>
          <w:sz w:val="26"/>
          <w:szCs w:val="26"/>
        </w:rPr>
      </w:pPr>
      <w:r w:rsidRPr="00FB6A9E">
        <w:rPr>
          <w:rFonts w:ascii="Times New Roman" w:hAnsi="Times New Roman" w:cs="Times New Roman"/>
          <w:b/>
          <w:sz w:val="26"/>
          <w:szCs w:val="26"/>
        </w:rPr>
        <w:t xml:space="preserve">Feeding Matters </w:t>
      </w:r>
      <w:r w:rsidR="00AA6600" w:rsidRPr="00FB6A9E">
        <w:rPr>
          <w:rFonts w:ascii="Times New Roman" w:hAnsi="Times New Roman" w:cs="Times New Roman"/>
          <w:b/>
          <w:sz w:val="26"/>
          <w:szCs w:val="26"/>
        </w:rPr>
        <w:t>rais</w:t>
      </w:r>
      <w:r w:rsidRPr="00FB6A9E">
        <w:rPr>
          <w:rFonts w:ascii="Times New Roman" w:hAnsi="Times New Roman" w:cs="Times New Roman"/>
          <w:b/>
          <w:sz w:val="26"/>
          <w:szCs w:val="26"/>
        </w:rPr>
        <w:t xml:space="preserve">es </w:t>
      </w:r>
      <w:r w:rsidR="00900138">
        <w:rPr>
          <w:rFonts w:ascii="Times New Roman" w:hAnsi="Times New Roman" w:cs="Times New Roman"/>
          <w:b/>
          <w:sz w:val="26"/>
          <w:szCs w:val="26"/>
        </w:rPr>
        <w:t>$</w:t>
      </w:r>
      <w:r w:rsidR="00452AF9">
        <w:rPr>
          <w:rFonts w:ascii="Times New Roman" w:hAnsi="Times New Roman" w:cs="Times New Roman"/>
          <w:b/>
          <w:sz w:val="26"/>
          <w:szCs w:val="26"/>
        </w:rPr>
        <w:t>123,</w:t>
      </w:r>
      <w:r w:rsidR="00577A84">
        <w:rPr>
          <w:rFonts w:ascii="Times New Roman" w:hAnsi="Times New Roman" w:cs="Times New Roman"/>
          <w:b/>
          <w:sz w:val="26"/>
          <w:szCs w:val="26"/>
        </w:rPr>
        <w:t>195</w:t>
      </w:r>
      <w:r w:rsidR="00452AF9">
        <w:rPr>
          <w:rFonts w:ascii="Times New Roman" w:hAnsi="Times New Roman" w:cs="Times New Roman"/>
          <w:b/>
          <w:sz w:val="26"/>
          <w:szCs w:val="26"/>
        </w:rPr>
        <w:t xml:space="preserve"> </w:t>
      </w:r>
      <w:r w:rsidR="00AA6600" w:rsidRPr="00FB6A9E">
        <w:rPr>
          <w:rFonts w:ascii="Times New Roman" w:hAnsi="Times New Roman" w:cs="Times New Roman"/>
          <w:b/>
          <w:sz w:val="26"/>
          <w:szCs w:val="26"/>
        </w:rPr>
        <w:t>for Pediatric Feeding Disorder</w:t>
      </w:r>
      <w:r w:rsidR="00F534E3" w:rsidRPr="00FB6A9E">
        <w:rPr>
          <w:rFonts w:ascii="Times New Roman" w:hAnsi="Times New Roman" w:cs="Times New Roman"/>
          <w:b/>
          <w:sz w:val="26"/>
          <w:szCs w:val="26"/>
        </w:rPr>
        <w:t xml:space="preserve"> (PFD)</w:t>
      </w:r>
      <w:r w:rsidR="00153DD7" w:rsidRPr="00FB6A9E">
        <w:rPr>
          <w:rFonts w:ascii="Times New Roman" w:hAnsi="Times New Roman" w:cs="Times New Roman"/>
          <w:b/>
          <w:sz w:val="26"/>
          <w:szCs w:val="26"/>
        </w:rPr>
        <w:t xml:space="preserve"> During Livestreamed Annual </w:t>
      </w:r>
      <w:r w:rsidR="00452EB6">
        <w:rPr>
          <w:rFonts w:ascii="Times New Roman" w:hAnsi="Times New Roman" w:cs="Times New Roman"/>
          <w:b/>
          <w:sz w:val="26"/>
          <w:szCs w:val="26"/>
        </w:rPr>
        <w:t xml:space="preserve">Community </w:t>
      </w:r>
      <w:r w:rsidR="00153DD7" w:rsidRPr="00FB6A9E">
        <w:rPr>
          <w:rFonts w:ascii="Times New Roman" w:hAnsi="Times New Roman" w:cs="Times New Roman"/>
          <w:b/>
          <w:sz w:val="26"/>
          <w:szCs w:val="26"/>
        </w:rPr>
        <w:t>Event</w:t>
      </w:r>
    </w:p>
    <w:p w14:paraId="7C7E51D2" w14:textId="691CDB46" w:rsidR="0083796B" w:rsidRPr="00060D87" w:rsidRDefault="00B80D23" w:rsidP="003C7171">
      <w:pPr>
        <w:spacing w:after="0" w:line="276" w:lineRule="auto"/>
        <w:contextualSpacing/>
        <w:jc w:val="center"/>
        <w:rPr>
          <w:rFonts w:ascii="Times New Roman" w:hAnsi="Times New Roman" w:cs="Times New Roman"/>
          <w:i/>
          <w:iCs/>
          <w:color w:val="404040"/>
        </w:rPr>
      </w:pPr>
      <w:r w:rsidRPr="00060D87">
        <w:rPr>
          <w:rFonts w:ascii="Times New Roman" w:hAnsi="Times New Roman" w:cs="Times New Roman"/>
          <w:i/>
          <w:iCs/>
        </w:rPr>
        <w:t xml:space="preserve">Honors </w:t>
      </w:r>
      <w:r w:rsidR="00060D87" w:rsidRPr="00060D87">
        <w:rPr>
          <w:rFonts w:ascii="Times New Roman" w:hAnsi="Times New Roman" w:cs="Times New Roman"/>
          <w:i/>
          <w:iCs/>
        </w:rPr>
        <w:t xml:space="preserve">Ron Coleman and the Ingebritson Foundation </w:t>
      </w:r>
      <w:r w:rsidR="00AA6600" w:rsidRPr="00060D87">
        <w:rPr>
          <w:rFonts w:ascii="Times New Roman" w:hAnsi="Times New Roman" w:cs="Times New Roman"/>
          <w:i/>
          <w:iCs/>
        </w:rPr>
        <w:t xml:space="preserve">with </w:t>
      </w:r>
      <w:r w:rsidR="00EF5448" w:rsidRPr="00060D87">
        <w:rPr>
          <w:rFonts w:ascii="Times New Roman" w:hAnsi="Times New Roman" w:cs="Times New Roman"/>
          <w:i/>
          <w:iCs/>
        </w:rPr>
        <w:t>Visionary Award</w:t>
      </w:r>
    </w:p>
    <w:p w14:paraId="1515DEE7" w14:textId="77777777" w:rsidR="00CC3AD2" w:rsidRPr="00FF405A" w:rsidRDefault="00CC3AD2" w:rsidP="003C7171">
      <w:pPr>
        <w:spacing w:after="0" w:line="276" w:lineRule="auto"/>
        <w:contextualSpacing/>
        <w:rPr>
          <w:rFonts w:ascii="Times New Roman" w:hAnsi="Times New Roman" w:cs="Times New Roman"/>
          <w:color w:val="505050"/>
        </w:rPr>
      </w:pPr>
    </w:p>
    <w:p w14:paraId="512DE2AF" w14:textId="28CB516C" w:rsidR="00452AF9" w:rsidRPr="001E779A" w:rsidRDefault="00AC33A3" w:rsidP="00452AF9">
      <w:pPr>
        <w:spacing w:after="0"/>
        <w:contextualSpacing/>
        <w:rPr>
          <w:rFonts w:ascii="Times New Roman" w:hAnsi="Times New Roman" w:cs="Times New Roman"/>
        </w:rPr>
      </w:pPr>
      <w:r w:rsidRPr="007B0484">
        <w:rPr>
          <w:rFonts w:ascii="Times New Roman" w:hAnsi="Times New Roman" w:cs="Times New Roman"/>
          <w:b/>
          <w:bCs/>
        </w:rPr>
        <w:t>PHOENIX, Ariz. (</w:t>
      </w:r>
      <w:r w:rsidR="00F07109">
        <w:rPr>
          <w:rFonts w:ascii="Times New Roman" w:hAnsi="Times New Roman" w:cs="Times New Roman"/>
          <w:b/>
          <w:bCs/>
        </w:rPr>
        <w:t>January 1</w:t>
      </w:r>
      <w:r w:rsidR="00577A84">
        <w:rPr>
          <w:rFonts w:ascii="Times New Roman" w:hAnsi="Times New Roman" w:cs="Times New Roman"/>
          <w:b/>
          <w:bCs/>
        </w:rPr>
        <w:t>9</w:t>
      </w:r>
      <w:r w:rsidR="00B17036">
        <w:rPr>
          <w:rFonts w:ascii="Times New Roman" w:hAnsi="Times New Roman" w:cs="Times New Roman"/>
          <w:b/>
          <w:bCs/>
        </w:rPr>
        <w:t>, 202</w:t>
      </w:r>
      <w:r w:rsidR="00F07109">
        <w:rPr>
          <w:rFonts w:ascii="Times New Roman" w:hAnsi="Times New Roman" w:cs="Times New Roman"/>
          <w:b/>
          <w:bCs/>
        </w:rPr>
        <w:t>3</w:t>
      </w:r>
      <w:r w:rsidRPr="007B0484">
        <w:rPr>
          <w:rFonts w:ascii="Times New Roman" w:hAnsi="Times New Roman" w:cs="Times New Roman"/>
          <w:b/>
          <w:bCs/>
        </w:rPr>
        <w:t>) –</w:t>
      </w:r>
      <w:hyperlink r:id="rId9" w:history="1">
        <w:r w:rsidR="003D71B2" w:rsidRPr="007B0484">
          <w:rPr>
            <w:rStyle w:val="Hyperlink"/>
            <w:rFonts w:ascii="Times New Roman" w:hAnsi="Times New Roman" w:cs="Times New Roman"/>
            <w:color w:val="F58C42"/>
          </w:rPr>
          <w:t>Feeding Matters</w:t>
        </w:r>
      </w:hyperlink>
      <w:r w:rsidR="00AA6600" w:rsidRPr="007B0484">
        <w:rPr>
          <w:rFonts w:ascii="Times New Roman" w:hAnsi="Times New Roman" w:cs="Times New Roman"/>
          <w:color w:val="505050"/>
        </w:rPr>
        <w:t xml:space="preserve">, </w:t>
      </w:r>
      <w:r w:rsidR="00AA6600" w:rsidRPr="007B0484">
        <w:rPr>
          <w:rFonts w:ascii="Times New Roman" w:hAnsi="Times New Roman" w:cs="Times New Roman"/>
        </w:rPr>
        <w:t xml:space="preserve">the </w:t>
      </w:r>
      <w:r w:rsidR="00F534E3" w:rsidRPr="007B0484">
        <w:rPr>
          <w:rFonts w:ascii="Times New Roman" w:hAnsi="Times New Roman" w:cs="Times New Roman"/>
        </w:rPr>
        <w:t>first</w:t>
      </w:r>
      <w:r w:rsidR="00AA6600" w:rsidRPr="007B0484">
        <w:rPr>
          <w:rFonts w:ascii="Times New Roman" w:hAnsi="Times New Roman" w:cs="Times New Roman"/>
        </w:rPr>
        <w:t xml:space="preserve"> organization in the world dedicated to advancing the system of care for pediatric feeding disorder</w:t>
      </w:r>
      <w:r w:rsidR="00F534E3" w:rsidRPr="007B0484">
        <w:rPr>
          <w:rFonts w:ascii="Times New Roman" w:hAnsi="Times New Roman" w:cs="Times New Roman"/>
        </w:rPr>
        <w:t xml:space="preserve"> (PFD)</w:t>
      </w:r>
      <w:r w:rsidR="00AA6600" w:rsidRPr="007B0484">
        <w:rPr>
          <w:rFonts w:ascii="Times New Roman" w:hAnsi="Times New Roman" w:cs="Times New Roman"/>
        </w:rPr>
        <w:t>,</w:t>
      </w:r>
      <w:r w:rsidR="00162A50" w:rsidRPr="007B0484">
        <w:rPr>
          <w:rFonts w:ascii="Times New Roman" w:hAnsi="Times New Roman" w:cs="Times New Roman"/>
        </w:rPr>
        <w:t xml:space="preserve"> </w:t>
      </w:r>
      <w:r w:rsidR="00AA6600" w:rsidRPr="007B0484">
        <w:rPr>
          <w:rFonts w:ascii="Times New Roman" w:hAnsi="Times New Roman" w:cs="Times New Roman"/>
        </w:rPr>
        <w:t xml:space="preserve">raised </w:t>
      </w:r>
      <w:r w:rsidR="00442CE6" w:rsidRPr="00475656">
        <w:rPr>
          <w:rFonts w:ascii="Times New Roman" w:hAnsi="Times New Roman" w:cs="Times New Roman"/>
        </w:rPr>
        <w:t>$</w:t>
      </w:r>
      <w:r w:rsidR="00452AF9" w:rsidRPr="00475656">
        <w:rPr>
          <w:rFonts w:ascii="Times New Roman" w:hAnsi="Times New Roman" w:cs="Times New Roman"/>
        </w:rPr>
        <w:t>123</w:t>
      </w:r>
      <w:r w:rsidR="00442CE6" w:rsidRPr="00475656">
        <w:rPr>
          <w:rFonts w:ascii="Times New Roman" w:hAnsi="Times New Roman" w:cs="Times New Roman"/>
        </w:rPr>
        <w:t>,</w:t>
      </w:r>
      <w:r w:rsidR="00197840" w:rsidRPr="00475656">
        <w:rPr>
          <w:rFonts w:ascii="Times New Roman" w:hAnsi="Times New Roman" w:cs="Times New Roman"/>
        </w:rPr>
        <w:t>195</w:t>
      </w:r>
      <w:r w:rsidR="00AA6600" w:rsidRPr="007B0484">
        <w:rPr>
          <w:rFonts w:ascii="Times New Roman" w:hAnsi="Times New Roman" w:cs="Times New Roman"/>
        </w:rPr>
        <w:t xml:space="preserve"> during its </w:t>
      </w:r>
      <w:hyperlink r:id="rId10" w:history="1">
        <w:hyperlink r:id="rId11" w:history="1">
          <w:r w:rsidR="00452AF9">
            <w:rPr>
              <w:rStyle w:val="Hyperlink"/>
              <w:rFonts w:ascii="Times New Roman" w:hAnsi="Times New Roman" w:cs="Times New Roman"/>
            </w:rPr>
            <w:t>10</w:t>
          </w:r>
          <w:r w:rsidR="00452AF9" w:rsidRPr="001E779A">
            <w:rPr>
              <w:rStyle w:val="Hyperlink"/>
              <w:rFonts w:ascii="Times New Roman" w:hAnsi="Times New Roman" w:cs="Times New Roman"/>
            </w:rPr>
            <w:t>th Annual Community Event</w:t>
          </w:r>
        </w:hyperlink>
        <w:r w:rsidR="00A41DFA" w:rsidRPr="007B0484">
          <w:rPr>
            <w:rStyle w:val="Hyperlink"/>
            <w:rFonts w:ascii="Times New Roman" w:hAnsi="Times New Roman" w:cs="Times New Roman"/>
          </w:rPr>
          <w:t>,</w:t>
        </w:r>
      </w:hyperlink>
      <w:bookmarkStart w:id="0" w:name="_Hlk79404164"/>
      <w:r w:rsidR="009B5EA5">
        <w:rPr>
          <w:rFonts w:ascii="Times New Roman" w:hAnsi="Times New Roman" w:cs="Times New Roman"/>
        </w:rPr>
        <w:t xml:space="preserve"> </w:t>
      </w:r>
      <w:r w:rsidR="009B5EA5" w:rsidRPr="009B5EA5">
        <w:rPr>
          <w:rFonts w:ascii="Times New Roman" w:hAnsi="Times New Roman" w:cs="Times New Roman"/>
        </w:rPr>
        <w:t>presented by Mead Johnson Nutrition and underwritten by several local sponsors including Lerner and Rowe Gives Back, Shamrock Foods and others.</w:t>
      </w:r>
    </w:p>
    <w:bookmarkEnd w:id="0"/>
    <w:p w14:paraId="2D57578F" w14:textId="0AC6CC63" w:rsidR="00A41DFA" w:rsidRPr="007B0484" w:rsidRDefault="00A41DFA" w:rsidP="00F97AFF">
      <w:pPr>
        <w:spacing w:after="0"/>
        <w:contextualSpacing/>
        <w:rPr>
          <w:rFonts w:ascii="Times New Roman" w:hAnsi="Times New Roman" w:cs="Times New Roman"/>
        </w:rPr>
      </w:pPr>
    </w:p>
    <w:p w14:paraId="0314EFE8" w14:textId="17712A5A" w:rsidR="002B6366" w:rsidRPr="008264E9" w:rsidRDefault="00EA720A" w:rsidP="00F97AFF">
      <w:pPr>
        <w:spacing w:after="0"/>
        <w:contextualSpacing/>
        <w:rPr>
          <w:rFonts w:ascii="Times New Roman" w:hAnsi="Times New Roman" w:cs="Times New Roman"/>
        </w:rPr>
      </w:pPr>
      <w:r>
        <w:rPr>
          <w:rStyle w:val="Strong"/>
          <w:rFonts w:ascii="Times New Roman" w:hAnsi="Times New Roman" w:cs="Times New Roman"/>
          <w:b w:val="0"/>
          <w:bCs w:val="0"/>
          <w:spacing w:val="8"/>
          <w:bdr w:val="none" w:sz="0" w:space="0" w:color="auto" w:frame="1"/>
        </w:rPr>
        <w:t>T</w:t>
      </w:r>
      <w:r w:rsidR="004F284E" w:rsidRPr="007B0484">
        <w:rPr>
          <w:rStyle w:val="Strong"/>
          <w:rFonts w:ascii="Times New Roman" w:hAnsi="Times New Roman" w:cs="Times New Roman"/>
          <w:b w:val="0"/>
          <w:bCs w:val="0"/>
          <w:spacing w:val="8"/>
          <w:bdr w:val="none" w:sz="0" w:space="0" w:color="auto" w:frame="1"/>
        </w:rPr>
        <w:t xml:space="preserve">his annual event </w:t>
      </w:r>
      <w:r w:rsidR="00C46882" w:rsidRPr="007B0484">
        <w:rPr>
          <w:rStyle w:val="Strong"/>
          <w:rFonts w:ascii="Times New Roman" w:hAnsi="Times New Roman" w:cs="Times New Roman"/>
          <w:b w:val="0"/>
          <w:bCs w:val="0"/>
          <w:spacing w:val="8"/>
          <w:bdr w:val="none" w:sz="0" w:space="0" w:color="auto" w:frame="1"/>
        </w:rPr>
        <w:t>was</w:t>
      </w:r>
      <w:r w:rsidR="004F284E" w:rsidRPr="007B0484">
        <w:rPr>
          <w:rStyle w:val="Strong"/>
          <w:rFonts w:ascii="Times New Roman" w:hAnsi="Times New Roman" w:cs="Times New Roman"/>
          <w:b w:val="0"/>
          <w:bCs w:val="0"/>
          <w:spacing w:val="8"/>
          <w:bdr w:val="none" w:sz="0" w:space="0" w:color="auto" w:frame="1"/>
        </w:rPr>
        <w:t xml:space="preserve"> livestreamed on a national stage, from Phoenix, AZ on</w:t>
      </w:r>
      <w:r w:rsidR="00F83641" w:rsidRPr="007B0484">
        <w:rPr>
          <w:rFonts w:ascii="Times New Roman" w:hAnsi="Times New Roman" w:cs="Times New Roman"/>
        </w:rPr>
        <w:t xml:space="preserve"> November </w:t>
      </w:r>
      <w:r w:rsidR="003E3A30">
        <w:rPr>
          <w:rFonts w:ascii="Times New Roman" w:hAnsi="Times New Roman" w:cs="Times New Roman"/>
        </w:rPr>
        <w:t>4.</w:t>
      </w:r>
      <w:r w:rsidR="00AA6600" w:rsidRPr="007B0484">
        <w:rPr>
          <w:rFonts w:ascii="Times New Roman" w:hAnsi="Times New Roman" w:cs="Times New Roman"/>
        </w:rPr>
        <w:t xml:space="preserve"> More than </w:t>
      </w:r>
      <w:r w:rsidR="0051176B">
        <w:rPr>
          <w:rFonts w:ascii="Times New Roman" w:hAnsi="Times New Roman" w:cs="Times New Roman"/>
        </w:rPr>
        <w:t>900</w:t>
      </w:r>
      <w:r w:rsidR="00FF5AA6">
        <w:rPr>
          <w:rFonts w:ascii="Times New Roman" w:hAnsi="Times New Roman" w:cs="Times New Roman"/>
        </w:rPr>
        <w:t xml:space="preserve"> supporters</w:t>
      </w:r>
      <w:r w:rsidR="00AA6600" w:rsidRPr="007B0484">
        <w:rPr>
          <w:rFonts w:ascii="Times New Roman" w:hAnsi="Times New Roman" w:cs="Times New Roman"/>
        </w:rPr>
        <w:t xml:space="preserve"> </w:t>
      </w:r>
      <w:r w:rsidR="00ED5B16" w:rsidRPr="007B0484">
        <w:rPr>
          <w:rFonts w:ascii="Times New Roman" w:hAnsi="Times New Roman" w:cs="Times New Roman"/>
        </w:rPr>
        <w:t xml:space="preserve">from around the globe </w:t>
      </w:r>
      <w:r w:rsidR="0051176B">
        <w:rPr>
          <w:rFonts w:ascii="Times New Roman" w:hAnsi="Times New Roman" w:cs="Times New Roman"/>
        </w:rPr>
        <w:t>registered</w:t>
      </w:r>
      <w:r w:rsidR="00FD6441">
        <w:rPr>
          <w:rFonts w:ascii="Times New Roman" w:hAnsi="Times New Roman" w:cs="Times New Roman"/>
        </w:rPr>
        <w:t xml:space="preserve"> to join as h</w:t>
      </w:r>
      <w:r w:rsidR="003C7171" w:rsidRPr="007B0484">
        <w:rPr>
          <w:rFonts w:ascii="Times New Roman" w:hAnsi="Times New Roman" w:cs="Times New Roman"/>
        </w:rPr>
        <w:t xml:space="preserve">onorary chair </w:t>
      </w:r>
      <w:r w:rsidR="00747CFB">
        <w:rPr>
          <w:rFonts w:ascii="Times New Roman" w:hAnsi="Times New Roman" w:cs="Times New Roman"/>
        </w:rPr>
        <w:t>Elizabeth Goodman</w:t>
      </w:r>
      <w:r w:rsidR="00B259C4" w:rsidRPr="007B0484">
        <w:rPr>
          <w:rFonts w:ascii="Times New Roman" w:hAnsi="Times New Roman" w:cs="Times New Roman"/>
        </w:rPr>
        <w:t xml:space="preserve"> </w:t>
      </w:r>
      <w:r w:rsidR="00E924CD">
        <w:rPr>
          <w:rFonts w:ascii="Times New Roman" w:hAnsi="Times New Roman" w:cs="Times New Roman"/>
        </w:rPr>
        <w:t>as</w:t>
      </w:r>
      <w:r w:rsidR="00AA6600" w:rsidRPr="007B0484">
        <w:rPr>
          <w:rFonts w:ascii="Times New Roman" w:hAnsi="Times New Roman" w:cs="Times New Roman"/>
        </w:rPr>
        <w:t xml:space="preserve"> the Arizona-based nonprofit </w:t>
      </w:r>
      <w:r w:rsidR="003D71B2" w:rsidRPr="007B0484">
        <w:rPr>
          <w:rFonts w:ascii="Times New Roman" w:hAnsi="Times New Roman" w:cs="Times New Roman"/>
        </w:rPr>
        <w:t>honor</w:t>
      </w:r>
      <w:r w:rsidR="00AA6600" w:rsidRPr="007B0484">
        <w:rPr>
          <w:rFonts w:ascii="Times New Roman" w:hAnsi="Times New Roman" w:cs="Times New Roman"/>
        </w:rPr>
        <w:t>ed</w:t>
      </w:r>
      <w:r w:rsidR="003D71B2" w:rsidRPr="007B0484">
        <w:rPr>
          <w:rFonts w:ascii="Times New Roman" w:hAnsi="Times New Roman" w:cs="Times New Roman"/>
        </w:rPr>
        <w:t xml:space="preserve"> </w:t>
      </w:r>
      <w:r w:rsidR="001125E0" w:rsidRPr="00DD0448">
        <w:rPr>
          <w:rFonts w:ascii="Times New Roman" w:hAnsi="Times New Roman" w:cs="Times New Roman"/>
        </w:rPr>
        <w:t xml:space="preserve">Ron Coleman and the Ingebritson Foundation </w:t>
      </w:r>
      <w:r w:rsidR="00E15A4B" w:rsidRPr="008264E9">
        <w:rPr>
          <w:rFonts w:ascii="Times New Roman" w:hAnsi="Times New Roman" w:cs="Times New Roman"/>
        </w:rPr>
        <w:t xml:space="preserve">with </w:t>
      </w:r>
      <w:r w:rsidR="00DB1988" w:rsidRPr="008264E9">
        <w:rPr>
          <w:rFonts w:ascii="Times New Roman" w:hAnsi="Times New Roman" w:cs="Times New Roman"/>
        </w:rPr>
        <w:t xml:space="preserve">its </w:t>
      </w:r>
      <w:r w:rsidR="00AA6600" w:rsidRPr="008264E9">
        <w:rPr>
          <w:rFonts w:ascii="Times New Roman" w:hAnsi="Times New Roman" w:cs="Times New Roman"/>
        </w:rPr>
        <w:t>Visionary Award.</w:t>
      </w:r>
      <w:r w:rsidR="00DB1988" w:rsidRPr="008264E9">
        <w:rPr>
          <w:rFonts w:ascii="Times New Roman" w:hAnsi="Times New Roman" w:cs="Times New Roman"/>
        </w:rPr>
        <w:t xml:space="preserve"> </w:t>
      </w:r>
    </w:p>
    <w:p w14:paraId="55443C4B" w14:textId="5CB66D06" w:rsidR="002B6366" w:rsidRPr="007B0484" w:rsidRDefault="002B6366" w:rsidP="00F97AFF">
      <w:pPr>
        <w:spacing w:after="0"/>
        <w:rPr>
          <w:rFonts w:ascii="Times New Roman" w:hAnsi="Times New Roman" w:cs="Times New Roman"/>
        </w:rPr>
      </w:pPr>
    </w:p>
    <w:p w14:paraId="2E2AB81A" w14:textId="0A509644" w:rsidR="0013667C" w:rsidRPr="00AF28B1" w:rsidRDefault="00DA2288" w:rsidP="0013667C">
      <w:pPr>
        <w:spacing w:after="0"/>
        <w:rPr>
          <w:rFonts w:ascii="Times New Roman" w:hAnsi="Times New Roman" w:cs="Times New Roman"/>
        </w:rPr>
      </w:pPr>
      <w:r w:rsidRPr="00AF28B1">
        <w:rPr>
          <w:rFonts w:ascii="Times New Roman" w:hAnsi="Times New Roman" w:cs="Times New Roman"/>
        </w:rPr>
        <w:t xml:space="preserve">Coleman and the Ingebritson Foundation have been integral supporters of Feeding Matters from its inception and are cornerstones to the success Feeding Matters has seen to date. </w:t>
      </w:r>
      <w:r w:rsidR="0013667C" w:rsidRPr="00AF28B1">
        <w:rPr>
          <w:rFonts w:ascii="Times New Roman" w:hAnsi="Times New Roman" w:cs="Times New Roman"/>
        </w:rPr>
        <w:t>Coleman Graduated from Arizona State University W.P. Carey School of Business 1988 with a degree in Finance/Real Estate. He began his career in commercial real estate while still a student and went on to become a broker and partner in a leading national land brokerage company. For the past 15 years he has managed his own commercial real estate investment company.  He and his wife of 30 years, Shelly, have two adult sons. He enjoys mentoring young entrepreneurs, spending time in the outdoors and time with family and friends.</w:t>
      </w:r>
      <w:r w:rsidR="00E924CD">
        <w:rPr>
          <w:rFonts w:ascii="Times New Roman" w:hAnsi="Times New Roman" w:cs="Times New Roman"/>
        </w:rPr>
        <w:t xml:space="preserve"> </w:t>
      </w:r>
      <w:r w:rsidR="0013667C" w:rsidRPr="00AF28B1">
        <w:rPr>
          <w:rFonts w:ascii="Times New Roman" w:hAnsi="Times New Roman" w:cs="Times New Roman"/>
        </w:rPr>
        <w:t>Coleman first met Gordon Ingebritson as one of his earliest real estate clients. He went on to become a mentor and close friend. When Gordon started the Ingebritson Family Foundation in the late 1990’s, he asked Coleman to join his Board of Directors. Coleman stayed intimately involved in the Ingebritson Foundation when Gordon’s son Jack took over in 1998 and became a mentor to Coleman. Together for the next 20 years, as the Jack Ingebritson Foundation, they were highly impactful in the communities they serve as major grant contributors to organizations involved in assisting the vulnerable, education, and children’s causes. Those efforts let them to become deeply acquainted with and strong initial supporters of Feeding Matters, during its infancy stages. The connection has only strengthened over the past 15 years.</w:t>
      </w:r>
    </w:p>
    <w:p w14:paraId="27089C8B" w14:textId="61676C4E" w:rsidR="00DF4424" w:rsidRPr="00A3499B" w:rsidRDefault="000763B5" w:rsidP="000D0C9A">
      <w:pPr>
        <w:rPr>
          <w:rFonts w:ascii="Times New Roman" w:hAnsi="Times New Roman" w:cs="Times New Roman"/>
        </w:rPr>
      </w:pPr>
      <w:r>
        <w:rPr>
          <w:rFonts w:ascii="Times New Roman" w:hAnsi="Times New Roman" w:cs="Times New Roman"/>
        </w:rPr>
        <w:br/>
      </w:r>
      <w:r w:rsidR="00DF4424" w:rsidRPr="000763B5">
        <w:rPr>
          <w:rFonts w:ascii="Times New Roman" w:eastAsia="Times New Roman" w:hAnsi="Times New Roman" w:cs="Times New Roman"/>
        </w:rPr>
        <w:t xml:space="preserve">Several Feeding Matters donors kicked off the event talking about why they give and support. The presentation </w:t>
      </w:r>
      <w:r w:rsidR="00DF4424" w:rsidRPr="000763B5">
        <w:rPr>
          <w:rFonts w:ascii="Times New Roman" w:hAnsi="Times New Roman" w:cs="Times New Roman"/>
          <w:shd w:val="clear" w:color="auto" w:fill="FFFFFF"/>
        </w:rPr>
        <w:t>included personal updates from the Goldwater triplets, who were the inspiration for their mom, Shannon Goldwater, to create Feeding Matters</w:t>
      </w:r>
      <w:r w:rsidR="00815C7F" w:rsidRPr="000763B5">
        <w:rPr>
          <w:rFonts w:ascii="Times New Roman" w:hAnsi="Times New Roman" w:cs="Times New Roman"/>
          <w:shd w:val="clear" w:color="auto" w:fill="FFFFFF"/>
        </w:rPr>
        <w:t>.</w:t>
      </w:r>
      <w:r w:rsidR="00BA6281" w:rsidRPr="000763B5">
        <w:rPr>
          <w:rFonts w:ascii="Times New Roman" w:hAnsi="Times New Roman" w:cs="Times New Roman"/>
          <w:shd w:val="clear" w:color="auto" w:fill="FFFFFF"/>
        </w:rPr>
        <w:t xml:space="preserve"> </w:t>
      </w:r>
      <w:r w:rsidR="00815C7F" w:rsidRPr="000763B5">
        <w:rPr>
          <w:rFonts w:ascii="Times New Roman" w:hAnsi="Times New Roman" w:cs="Times New Roman"/>
          <w:shd w:val="clear" w:color="auto" w:fill="FFFFFF"/>
        </w:rPr>
        <w:t>Their origin story brought things</w:t>
      </w:r>
      <w:r w:rsidR="009613ED" w:rsidRPr="000763B5">
        <w:rPr>
          <w:rFonts w:ascii="Times New Roman" w:eastAsia="Times New Roman" w:hAnsi="Times New Roman" w:cs="Times New Roman"/>
        </w:rPr>
        <w:t xml:space="preserve"> </w:t>
      </w:r>
      <w:r w:rsidR="009613ED" w:rsidRPr="000763B5">
        <w:rPr>
          <w:rFonts w:ascii="Times New Roman" w:hAnsi="Times New Roman" w:cs="Times New Roman"/>
          <w:shd w:val="clear" w:color="auto" w:fill="FFFFFF"/>
        </w:rPr>
        <w:t>full circle</w:t>
      </w:r>
      <w:r w:rsidR="00815C7F" w:rsidRPr="000763B5">
        <w:rPr>
          <w:rFonts w:ascii="Times New Roman" w:hAnsi="Times New Roman" w:cs="Times New Roman"/>
          <w:shd w:val="clear" w:color="auto" w:fill="FFFFFF"/>
        </w:rPr>
        <w:t xml:space="preserve"> for the organization’s </w:t>
      </w:r>
      <w:r w:rsidR="00815C7F" w:rsidRPr="00A3499B">
        <w:rPr>
          <w:rFonts w:ascii="Times New Roman" w:hAnsi="Times New Roman" w:cs="Times New Roman"/>
          <w:shd w:val="clear" w:color="auto" w:fill="FFFFFF"/>
        </w:rPr>
        <w:t xml:space="preserve">ongoing mission. </w:t>
      </w:r>
    </w:p>
    <w:p w14:paraId="78D15304" w14:textId="01758BA8" w:rsidR="007A079A" w:rsidRPr="00A3499B" w:rsidRDefault="00522306" w:rsidP="00F97AFF">
      <w:pPr>
        <w:spacing w:after="0"/>
        <w:rPr>
          <w:rFonts w:ascii="Times New Roman" w:eastAsia="Times New Roman" w:hAnsi="Times New Roman" w:cs="Times New Roman"/>
        </w:rPr>
      </w:pPr>
      <w:r w:rsidRPr="00A3499B">
        <w:rPr>
          <w:rFonts w:ascii="Times New Roman" w:hAnsi="Times New Roman" w:cs="Times New Roman"/>
        </w:rPr>
        <w:t>Jaclyn Pederson,</w:t>
      </w:r>
      <w:r w:rsidRPr="00A3499B">
        <w:rPr>
          <w:rFonts w:ascii="Times New Roman" w:hAnsi="Times New Roman" w:cs="Times New Roman"/>
          <w:b/>
          <w:bCs/>
        </w:rPr>
        <w:t xml:space="preserve"> </w:t>
      </w:r>
      <w:r w:rsidRPr="00A3499B">
        <w:rPr>
          <w:rFonts w:ascii="Times New Roman" w:hAnsi="Times New Roman" w:cs="Times New Roman"/>
        </w:rPr>
        <w:t>chief executive officer of Feeding Matters</w:t>
      </w:r>
      <w:r w:rsidR="007A079A" w:rsidRPr="00A3499B">
        <w:rPr>
          <w:rFonts w:ascii="Times New Roman" w:hAnsi="Times New Roman" w:cs="Times New Roman"/>
        </w:rPr>
        <w:t>,</w:t>
      </w:r>
      <w:r w:rsidR="000763B5" w:rsidRPr="00A3499B">
        <w:rPr>
          <w:rFonts w:ascii="Times New Roman" w:hAnsi="Times New Roman" w:cs="Times New Roman"/>
        </w:rPr>
        <w:t xml:space="preserve"> and </w:t>
      </w:r>
      <w:r w:rsidR="00A3499B">
        <w:rPr>
          <w:rFonts w:ascii="Times New Roman" w:hAnsi="Times New Roman" w:cs="Times New Roman"/>
        </w:rPr>
        <w:t>honorary Community E</w:t>
      </w:r>
      <w:r w:rsidR="000763B5" w:rsidRPr="00A3499B">
        <w:rPr>
          <w:rFonts w:ascii="Times New Roman" w:hAnsi="Times New Roman" w:cs="Times New Roman"/>
        </w:rPr>
        <w:t>vent chair Liz Goodman</w:t>
      </w:r>
      <w:r w:rsidRPr="00A3499B">
        <w:rPr>
          <w:rFonts w:ascii="Times New Roman" w:hAnsi="Times New Roman" w:cs="Times New Roman"/>
        </w:rPr>
        <w:t xml:space="preserve"> </w:t>
      </w:r>
      <w:r w:rsidRPr="00A3499B">
        <w:rPr>
          <w:rFonts w:ascii="Times New Roman" w:eastAsia="Times New Roman" w:hAnsi="Times New Roman" w:cs="Times New Roman"/>
        </w:rPr>
        <w:t>kicked off the event with a welcome address</w:t>
      </w:r>
      <w:r w:rsidR="007A079A" w:rsidRPr="00A3499B">
        <w:rPr>
          <w:rFonts w:ascii="Times New Roman" w:eastAsia="Times New Roman" w:hAnsi="Times New Roman" w:cs="Times New Roman"/>
        </w:rPr>
        <w:t xml:space="preserve"> celebrat</w:t>
      </w:r>
      <w:r w:rsidR="004D2C8F">
        <w:rPr>
          <w:rFonts w:ascii="Times New Roman" w:eastAsia="Times New Roman" w:hAnsi="Times New Roman" w:cs="Times New Roman"/>
        </w:rPr>
        <w:t xml:space="preserve">ing </w:t>
      </w:r>
      <w:r w:rsidR="007A079A" w:rsidRPr="00A3499B">
        <w:rPr>
          <w:rFonts w:ascii="Times New Roman" w:eastAsia="Times New Roman" w:hAnsi="Times New Roman" w:cs="Times New Roman"/>
        </w:rPr>
        <w:t>the organization</w:t>
      </w:r>
      <w:r w:rsidR="004D2C8F">
        <w:rPr>
          <w:rFonts w:ascii="Times New Roman" w:eastAsia="Times New Roman" w:hAnsi="Times New Roman" w:cs="Times New Roman"/>
        </w:rPr>
        <w:t>’s</w:t>
      </w:r>
      <w:r w:rsidR="007A079A" w:rsidRPr="00A3499B">
        <w:rPr>
          <w:rFonts w:ascii="Times New Roman" w:eastAsia="Times New Roman" w:hAnsi="Times New Roman" w:cs="Times New Roman"/>
        </w:rPr>
        <w:t xml:space="preserve"> 15</w:t>
      </w:r>
      <w:r w:rsidR="00480945" w:rsidRPr="00A3499B">
        <w:rPr>
          <w:rFonts w:ascii="Times New Roman" w:eastAsia="Times New Roman" w:hAnsi="Times New Roman" w:cs="Times New Roman"/>
        </w:rPr>
        <w:t>-</w:t>
      </w:r>
      <w:r w:rsidR="007A079A" w:rsidRPr="00A3499B">
        <w:rPr>
          <w:rFonts w:ascii="Times New Roman" w:eastAsia="Times New Roman" w:hAnsi="Times New Roman" w:cs="Times New Roman"/>
        </w:rPr>
        <w:t>year anniversary</w:t>
      </w:r>
      <w:r w:rsidR="004D2C8F">
        <w:rPr>
          <w:rFonts w:ascii="Times New Roman" w:eastAsia="Times New Roman" w:hAnsi="Times New Roman" w:cs="Times New Roman"/>
        </w:rPr>
        <w:t xml:space="preserve"> and the Goodman family’s personal experience with </w:t>
      </w:r>
      <w:r w:rsidR="00D4584D">
        <w:rPr>
          <w:rFonts w:ascii="Times New Roman" w:eastAsia="Times New Roman" w:hAnsi="Times New Roman" w:cs="Times New Roman"/>
        </w:rPr>
        <w:t>PFD</w:t>
      </w:r>
      <w:r w:rsidR="004D2C8F">
        <w:rPr>
          <w:rFonts w:ascii="Times New Roman" w:eastAsia="Times New Roman" w:hAnsi="Times New Roman" w:cs="Times New Roman"/>
        </w:rPr>
        <w:t xml:space="preserve">. </w:t>
      </w:r>
    </w:p>
    <w:p w14:paraId="45E6D05E" w14:textId="77777777" w:rsidR="007A079A" w:rsidRPr="00EC5EEB" w:rsidRDefault="007A079A" w:rsidP="00F97AFF">
      <w:pPr>
        <w:spacing w:after="0"/>
        <w:rPr>
          <w:rFonts w:ascii="Times New Roman" w:eastAsia="Times New Roman" w:hAnsi="Times New Roman" w:cs="Times New Roman"/>
          <w:highlight w:val="yellow"/>
        </w:rPr>
      </w:pPr>
    </w:p>
    <w:p w14:paraId="5D58D99E" w14:textId="7F229E8D" w:rsidR="00BE6E83" w:rsidRPr="00EC5EEB" w:rsidRDefault="007F48E8" w:rsidP="00F97AFF">
      <w:pPr>
        <w:spacing w:after="0"/>
        <w:rPr>
          <w:rFonts w:ascii="Times New Roman" w:eastAsia="Times New Roman" w:hAnsi="Times New Roman" w:cs="Times New Roman"/>
        </w:rPr>
      </w:pPr>
      <w:r w:rsidRPr="00EC5EEB">
        <w:rPr>
          <w:rFonts w:ascii="Times New Roman" w:eastAsia="Times New Roman" w:hAnsi="Times New Roman" w:cs="Times New Roman"/>
        </w:rPr>
        <w:t>Founder and Emeritus Board Member, Shannon Goldwater</w:t>
      </w:r>
      <w:r w:rsidR="00522306" w:rsidRPr="00EC5EEB">
        <w:rPr>
          <w:rFonts w:ascii="Times New Roman" w:eastAsia="Times New Roman" w:hAnsi="Times New Roman" w:cs="Times New Roman"/>
        </w:rPr>
        <w:t xml:space="preserve"> followed with </w:t>
      </w:r>
      <w:r w:rsidR="000D0C9A" w:rsidRPr="00EC5EEB">
        <w:rPr>
          <w:rFonts w:ascii="Times New Roman" w:eastAsia="Times New Roman" w:hAnsi="Times New Roman" w:cs="Times New Roman"/>
        </w:rPr>
        <w:t>th</w:t>
      </w:r>
      <w:r w:rsidR="00522306" w:rsidRPr="00EC5EEB">
        <w:rPr>
          <w:rFonts w:ascii="Times New Roman" w:eastAsia="Times New Roman" w:hAnsi="Times New Roman" w:cs="Times New Roman"/>
        </w:rPr>
        <w:t xml:space="preserve">e story of her </w:t>
      </w:r>
      <w:r w:rsidR="000D0C9A" w:rsidRPr="00EC5EEB">
        <w:rPr>
          <w:rFonts w:ascii="Times New Roman" w:eastAsia="Times New Roman" w:hAnsi="Times New Roman" w:cs="Times New Roman"/>
        </w:rPr>
        <w:t>family’s p</w:t>
      </w:r>
      <w:r w:rsidR="00522306" w:rsidRPr="00EC5EEB">
        <w:rPr>
          <w:rFonts w:ascii="Times New Roman" w:eastAsia="Times New Roman" w:hAnsi="Times New Roman" w:cs="Times New Roman"/>
        </w:rPr>
        <w:t>ersonal journey with PFD</w:t>
      </w:r>
      <w:r w:rsidR="000D0C9A" w:rsidRPr="00EC5EEB">
        <w:rPr>
          <w:rFonts w:ascii="Times New Roman" w:eastAsia="Times New Roman" w:hAnsi="Times New Roman" w:cs="Times New Roman"/>
        </w:rPr>
        <w:t xml:space="preserve"> and the </w:t>
      </w:r>
      <w:r w:rsidR="00522306" w:rsidRPr="00EC5EEB">
        <w:rPr>
          <w:rFonts w:ascii="Times New Roman" w:eastAsia="Times New Roman" w:hAnsi="Times New Roman" w:cs="Times New Roman"/>
        </w:rPr>
        <w:t>worldwide collective</w:t>
      </w:r>
      <w:r w:rsidR="000D0C9A" w:rsidRPr="00EC5EEB">
        <w:rPr>
          <w:rFonts w:ascii="Times New Roman" w:eastAsia="Times New Roman" w:hAnsi="Times New Roman" w:cs="Times New Roman"/>
        </w:rPr>
        <w:t xml:space="preserve"> that has grown around the cause alongside her now grown triplets</w:t>
      </w:r>
      <w:r w:rsidR="00522306" w:rsidRPr="00EC5EEB">
        <w:rPr>
          <w:rFonts w:ascii="Times New Roman" w:eastAsia="Times New Roman" w:hAnsi="Times New Roman" w:cs="Times New Roman"/>
        </w:rPr>
        <w:t xml:space="preserve">. </w:t>
      </w:r>
      <w:r w:rsidR="00BE6E83" w:rsidRPr="00EC5EEB">
        <w:rPr>
          <w:rFonts w:ascii="Times New Roman" w:eastAsia="Times New Roman" w:hAnsi="Times New Roman" w:cs="Times New Roman"/>
        </w:rPr>
        <w:t xml:space="preserve">Goldwater shared reflective glances on all that the organization has accomplished in 15 years. </w:t>
      </w:r>
    </w:p>
    <w:p w14:paraId="312DB5DD" w14:textId="77777777" w:rsidR="00BE6E83" w:rsidRPr="00EC5EEB" w:rsidRDefault="00BE6E83" w:rsidP="00F97AFF">
      <w:pPr>
        <w:spacing w:after="0"/>
        <w:rPr>
          <w:rFonts w:ascii="Times New Roman" w:eastAsia="Times New Roman" w:hAnsi="Times New Roman" w:cs="Times New Roman"/>
        </w:rPr>
      </w:pPr>
    </w:p>
    <w:p w14:paraId="328ED028" w14:textId="2BD45A6F" w:rsidR="0013667C" w:rsidRPr="00EC5EEB" w:rsidRDefault="0013667C" w:rsidP="00F97AFF">
      <w:pPr>
        <w:spacing w:after="0"/>
        <w:rPr>
          <w:rStyle w:val="Strong"/>
          <w:rFonts w:ascii="Times New Roman" w:eastAsia="Times New Roman" w:hAnsi="Times New Roman" w:cs="Times New Roman"/>
          <w:b w:val="0"/>
          <w:bCs w:val="0"/>
        </w:rPr>
      </w:pPr>
    </w:p>
    <w:p w14:paraId="0C9E2E3E" w14:textId="0DD8B04B" w:rsidR="0013667C" w:rsidRPr="00111FAF" w:rsidRDefault="0013667C" w:rsidP="008C131A">
      <w:pPr>
        <w:spacing w:after="0"/>
        <w:rPr>
          <w:rStyle w:val="Strong"/>
          <w:rFonts w:ascii="Times New Roman" w:eastAsia="Times New Roman" w:hAnsi="Times New Roman" w:cs="Times New Roman"/>
          <w:b w:val="0"/>
          <w:bCs w:val="0"/>
        </w:rPr>
      </w:pPr>
      <w:r w:rsidRPr="00111FAF">
        <w:rPr>
          <w:rFonts w:ascii="Times New Roman" w:hAnsi="Times New Roman" w:cs="Times New Roman"/>
          <w:spacing w:val="8"/>
        </w:rPr>
        <w:lastRenderedPageBreak/>
        <w:t xml:space="preserve">This year, Feeding Matters </w:t>
      </w:r>
      <w:r w:rsidR="008D7317" w:rsidRPr="00111FAF">
        <w:rPr>
          <w:rFonts w:ascii="Times New Roman" w:hAnsi="Times New Roman" w:cs="Times New Roman"/>
          <w:spacing w:val="8"/>
        </w:rPr>
        <w:t>revisited</w:t>
      </w:r>
      <w:r w:rsidRPr="00111FAF">
        <w:rPr>
          <w:rFonts w:ascii="Times New Roman" w:hAnsi="Times New Roman" w:cs="Times New Roman"/>
          <w:spacing w:val="8"/>
        </w:rPr>
        <w:t xml:space="preserve"> </w:t>
      </w:r>
      <w:r w:rsidR="00ED1876" w:rsidRPr="00111FAF">
        <w:rPr>
          <w:rFonts w:ascii="Times New Roman" w:hAnsi="Times New Roman" w:cs="Times New Roman"/>
          <w:spacing w:val="8"/>
        </w:rPr>
        <w:t xml:space="preserve">the Barnes family that was </w:t>
      </w:r>
      <w:r w:rsidRPr="00111FAF">
        <w:rPr>
          <w:rFonts w:ascii="Times New Roman" w:hAnsi="Times New Roman" w:cs="Times New Roman"/>
          <w:spacing w:val="8"/>
        </w:rPr>
        <w:t xml:space="preserve">featured at </w:t>
      </w:r>
      <w:r w:rsidR="00EC5EEB" w:rsidRPr="00111FAF">
        <w:rPr>
          <w:rFonts w:ascii="Times New Roman" w:hAnsi="Times New Roman" w:cs="Times New Roman"/>
          <w:spacing w:val="8"/>
        </w:rPr>
        <w:t>a</w:t>
      </w:r>
      <w:r w:rsidR="00ED1876" w:rsidRPr="00111FAF">
        <w:rPr>
          <w:rFonts w:ascii="Times New Roman" w:hAnsi="Times New Roman" w:cs="Times New Roman"/>
          <w:spacing w:val="8"/>
        </w:rPr>
        <w:t xml:space="preserve"> 2015</w:t>
      </w:r>
      <w:r w:rsidR="00EC5EEB" w:rsidRPr="00111FAF">
        <w:rPr>
          <w:rFonts w:ascii="Times New Roman" w:hAnsi="Times New Roman" w:cs="Times New Roman"/>
          <w:spacing w:val="8"/>
        </w:rPr>
        <w:t xml:space="preserve"> </w:t>
      </w:r>
      <w:r w:rsidRPr="00111FAF">
        <w:rPr>
          <w:rFonts w:ascii="Times New Roman" w:hAnsi="Times New Roman" w:cs="Times New Roman"/>
          <w:spacing w:val="8"/>
        </w:rPr>
        <w:t>event</w:t>
      </w:r>
      <w:r w:rsidR="00ED1876" w:rsidRPr="00111FAF">
        <w:rPr>
          <w:rFonts w:ascii="Times New Roman" w:hAnsi="Times New Roman" w:cs="Times New Roman"/>
          <w:spacing w:val="8"/>
        </w:rPr>
        <w:t>. They shared an exciting u</w:t>
      </w:r>
      <w:r w:rsidRPr="00111FAF">
        <w:rPr>
          <w:rFonts w:ascii="Times New Roman" w:hAnsi="Times New Roman" w:cs="Times New Roman"/>
          <w:spacing w:val="8"/>
        </w:rPr>
        <w:t>pdate on Lucy, who is featured in </w:t>
      </w:r>
      <w:hyperlink r:id="rId12" w:history="1">
        <w:r w:rsidRPr="00111FAF">
          <w:rPr>
            <w:rStyle w:val="Hyperlink"/>
            <w:rFonts w:ascii="Times New Roman" w:hAnsi="Times New Roman" w:cs="Times New Roman"/>
            <w:color w:val="F6893D"/>
            <w:spacing w:val="8"/>
            <w:bdr w:val="none" w:sz="0" w:space="0" w:color="auto" w:frame="1"/>
          </w:rPr>
          <w:t>this video</w:t>
        </w:r>
      </w:hyperlink>
      <w:r w:rsidRPr="00111FAF">
        <w:rPr>
          <w:rFonts w:ascii="Times New Roman" w:hAnsi="Times New Roman" w:cs="Times New Roman"/>
          <w:color w:val="58595B"/>
          <w:spacing w:val="8"/>
        </w:rPr>
        <w:t xml:space="preserve">. </w:t>
      </w:r>
      <w:r w:rsidRPr="00111FAF">
        <w:rPr>
          <w:rFonts w:ascii="Times New Roman" w:hAnsi="Times New Roman" w:cs="Times New Roman"/>
          <w:spacing w:val="8"/>
        </w:rPr>
        <w:t xml:space="preserve">The event </w:t>
      </w:r>
      <w:r w:rsidR="00EC5EEB" w:rsidRPr="00111FAF">
        <w:rPr>
          <w:rFonts w:ascii="Times New Roman" w:hAnsi="Times New Roman" w:cs="Times New Roman"/>
          <w:spacing w:val="8"/>
        </w:rPr>
        <w:t>concluded with</w:t>
      </w:r>
      <w:r w:rsidRPr="00111FAF">
        <w:rPr>
          <w:rFonts w:ascii="Times New Roman" w:hAnsi="Times New Roman" w:cs="Times New Roman"/>
          <w:spacing w:val="8"/>
        </w:rPr>
        <w:t xml:space="preserve"> an update on Feeding Matters’ plans for the next year </w:t>
      </w:r>
      <w:r w:rsidR="00EC5EEB" w:rsidRPr="00111FAF">
        <w:rPr>
          <w:rFonts w:ascii="Times New Roman" w:hAnsi="Times New Roman" w:cs="Times New Roman"/>
          <w:spacing w:val="8"/>
        </w:rPr>
        <w:t>including a</w:t>
      </w:r>
      <w:r w:rsidRPr="00111FAF">
        <w:rPr>
          <w:rFonts w:ascii="Times New Roman" w:hAnsi="Times New Roman" w:cs="Times New Roman"/>
          <w:spacing w:val="8"/>
        </w:rPr>
        <w:t xml:space="preserve"> focus on research, driven by family outcomes and experiences.</w:t>
      </w:r>
    </w:p>
    <w:p w14:paraId="6077056C" w14:textId="77777777" w:rsidR="00747CFB" w:rsidRPr="00EC5EEB" w:rsidRDefault="00747CFB" w:rsidP="00F97AFF">
      <w:pPr>
        <w:spacing w:after="0"/>
        <w:rPr>
          <w:rStyle w:val="Strong"/>
          <w:rFonts w:ascii="Times New Roman" w:eastAsia="Times New Roman" w:hAnsi="Times New Roman" w:cs="Times New Roman"/>
          <w:b w:val="0"/>
          <w:bCs w:val="0"/>
        </w:rPr>
      </w:pPr>
    </w:p>
    <w:p w14:paraId="215DCC57" w14:textId="49D1ABE4" w:rsidR="008A1607" w:rsidRDefault="008A1607" w:rsidP="008A1607">
      <w:pPr>
        <w:rPr>
          <w:rFonts w:ascii="Times New Roman" w:hAnsi="Times New Roman" w:cs="Times New Roman"/>
        </w:rPr>
      </w:pPr>
      <w:r w:rsidRPr="008572D5">
        <w:rPr>
          <w:rFonts w:ascii="Times New Roman" w:hAnsi="Times New Roman" w:cs="Times New Roman"/>
        </w:rPr>
        <w:t>“Seven years ago</w:t>
      </w:r>
      <w:r w:rsidR="004C0090">
        <w:rPr>
          <w:rFonts w:ascii="Times New Roman" w:hAnsi="Times New Roman" w:cs="Times New Roman"/>
        </w:rPr>
        <w:t>,</w:t>
      </w:r>
      <w:r w:rsidRPr="008572D5">
        <w:rPr>
          <w:rFonts w:ascii="Times New Roman" w:hAnsi="Times New Roman" w:cs="Times New Roman"/>
        </w:rPr>
        <w:t xml:space="preserve"> we brought together the wider feeding community to give PFD a name and diagnostic criteria. We are grateful for how far we have come. Feeding is a relational thing and when any part of that is disrupted the stress on families takes a higher toll than can even be fully described. This is one of the many reasons why we are so passionate about continuing the work, advocacy and education to support family goals and brighter outcomes for the future of all those impacted by PFD. And simply put, the milestones, achievements and breakthrough would not happen without the time and generosity of our supporters, donors, and partners</w:t>
      </w:r>
      <w:r w:rsidRPr="008572D5">
        <w:rPr>
          <w:rFonts w:ascii="Times New Roman" w:eastAsia="Times New Roman" w:hAnsi="Times New Roman" w:cs="Times New Roman"/>
        </w:rPr>
        <w:t>,” said Jaclyn Pederson,</w:t>
      </w:r>
      <w:r w:rsidRPr="008572D5">
        <w:rPr>
          <w:rFonts w:ascii="Times New Roman" w:eastAsia="Times New Roman" w:hAnsi="Times New Roman" w:cs="Times New Roman"/>
          <w:b/>
        </w:rPr>
        <w:t xml:space="preserve"> </w:t>
      </w:r>
      <w:r w:rsidRPr="008572D5">
        <w:rPr>
          <w:rFonts w:ascii="Times New Roman" w:eastAsia="Times New Roman" w:hAnsi="Times New Roman" w:cs="Times New Roman"/>
        </w:rPr>
        <w:t xml:space="preserve">chief executive officer of Feeding Matters. </w:t>
      </w:r>
      <w:r w:rsidRPr="008572D5">
        <w:rPr>
          <w:rFonts w:ascii="Times New Roman" w:hAnsi="Times New Roman" w:cs="Times New Roman"/>
        </w:rPr>
        <w:t>“With this great level of support behind us, we are excited to continue the momentum as we step into the future of ensuring support for each family’s journey to their own version of success. We will continue to be intentional about our work to bring about system changes for PFD, broadening our boundaries across the globe and partnering with our community in ways that advance research and allow for new innovations,” Pederson concluded.</w:t>
      </w:r>
      <w:r>
        <w:rPr>
          <w:rFonts w:ascii="Times New Roman" w:hAnsi="Times New Roman" w:cs="Times New Roman"/>
        </w:rPr>
        <w:t xml:space="preserve"> </w:t>
      </w:r>
    </w:p>
    <w:p w14:paraId="7B783CF7" w14:textId="77777777" w:rsidR="004C0090" w:rsidRPr="007B0484" w:rsidRDefault="004C0090" w:rsidP="004C0090">
      <w:pPr>
        <w:spacing w:after="0"/>
        <w:rPr>
          <w:rFonts w:ascii="Times New Roman" w:eastAsia="Times New Roman" w:hAnsi="Times New Roman" w:cs="Times New Roman"/>
          <w:sz w:val="22"/>
          <w:szCs w:val="22"/>
        </w:rPr>
      </w:pPr>
      <w:bookmarkStart w:id="1" w:name="_Hlk124842675"/>
      <w:r w:rsidRPr="007B0484">
        <w:rPr>
          <w:rStyle w:val="Strong"/>
          <w:rFonts w:ascii="Times New Roman" w:eastAsia="Times New Roman" w:hAnsi="Times New Roman" w:cs="Times New Roman"/>
          <w:b w:val="0"/>
          <w:bCs w:val="0"/>
        </w:rPr>
        <w:t>Visit</w:t>
      </w:r>
      <w:r w:rsidRPr="007B0484">
        <w:rPr>
          <w:rStyle w:val="Strong"/>
          <w:rFonts w:ascii="Times New Roman" w:eastAsia="Times New Roman" w:hAnsi="Times New Roman" w:cs="Times New Roman"/>
        </w:rPr>
        <w:t xml:space="preserve"> </w:t>
      </w:r>
      <w:r w:rsidRPr="007B0484">
        <w:rPr>
          <w:rFonts w:ascii="Times New Roman" w:eastAsia="Times New Roman" w:hAnsi="Times New Roman" w:cs="Times New Roman"/>
        </w:rPr>
        <w:t xml:space="preserve"> Feeding Matters’ </w:t>
      </w:r>
      <w:hyperlink r:id="rId13" w:history="1">
        <w:r w:rsidRPr="007B0484">
          <w:rPr>
            <w:rStyle w:val="Hyperlink"/>
            <w:rFonts w:ascii="Times New Roman" w:eastAsia="Times New Roman" w:hAnsi="Times New Roman" w:cs="Times New Roman"/>
          </w:rPr>
          <w:t>Facebook</w:t>
        </w:r>
      </w:hyperlink>
      <w:r w:rsidRPr="007B0484">
        <w:rPr>
          <w:rFonts w:ascii="Times New Roman" w:eastAsia="Times New Roman" w:hAnsi="Times New Roman" w:cs="Times New Roman"/>
        </w:rPr>
        <w:t xml:space="preserve"> or </w:t>
      </w:r>
      <w:hyperlink r:id="rId14" w:history="1">
        <w:r w:rsidRPr="007B0484">
          <w:rPr>
            <w:rStyle w:val="Hyperlink"/>
            <w:rFonts w:ascii="Times New Roman" w:eastAsia="Times New Roman" w:hAnsi="Times New Roman" w:cs="Times New Roman"/>
          </w:rPr>
          <w:t>Instagram</w:t>
        </w:r>
      </w:hyperlink>
      <w:r w:rsidRPr="007B0484">
        <w:rPr>
          <w:rFonts w:ascii="Times New Roman" w:eastAsia="Times New Roman" w:hAnsi="Times New Roman" w:cs="Times New Roman"/>
        </w:rPr>
        <w:t xml:space="preserve"> accounts or catch the </w:t>
      </w:r>
      <w:hyperlink r:id="rId15" w:history="1">
        <w:r w:rsidRPr="004C0090">
          <w:rPr>
            <w:rStyle w:val="Hyperlink"/>
            <w:rFonts w:ascii="Times New Roman" w:eastAsia="Times New Roman" w:hAnsi="Times New Roman" w:cs="Times New Roman"/>
          </w:rPr>
          <w:t>recorded</w:t>
        </w:r>
      </w:hyperlink>
      <w:r w:rsidRPr="007B0484">
        <w:rPr>
          <w:rFonts w:ascii="Times New Roman" w:eastAsia="Times New Roman" w:hAnsi="Times New Roman" w:cs="Times New Roman"/>
        </w:rPr>
        <w:t xml:space="preserve"> broadcast available now on-demand, to be inspired by the courageous families facing PFD and the professionals who support them.</w:t>
      </w:r>
    </w:p>
    <w:p w14:paraId="447F0F25" w14:textId="6DB23AD0" w:rsidR="00C51ABE" w:rsidRPr="007B0484" w:rsidRDefault="00C51ABE" w:rsidP="00F97AFF">
      <w:pPr>
        <w:spacing w:after="0"/>
        <w:rPr>
          <w:rFonts w:ascii="Times New Roman" w:hAnsi="Times New Roman" w:cs="Times New Roman"/>
        </w:rPr>
      </w:pPr>
      <w:bookmarkStart w:id="2" w:name="_Hlk124842576"/>
      <w:bookmarkEnd w:id="1"/>
      <w:r w:rsidRPr="00B01AF2">
        <w:rPr>
          <w:rFonts w:ascii="Times New Roman" w:hAnsi="Times New Roman" w:cs="Times New Roman"/>
        </w:rPr>
        <w:t xml:space="preserve">To download photos from the </w:t>
      </w:r>
      <w:bookmarkStart w:id="3" w:name="_Hlk124842568"/>
      <w:r w:rsidRPr="00B01AF2">
        <w:rPr>
          <w:rFonts w:ascii="Times New Roman" w:hAnsi="Times New Roman" w:cs="Times New Roman"/>
        </w:rPr>
        <w:t>virtual event</w:t>
      </w:r>
      <w:r w:rsidR="008C131A">
        <w:rPr>
          <w:rFonts w:ascii="Times New Roman" w:hAnsi="Times New Roman" w:cs="Times New Roman"/>
        </w:rPr>
        <w:t>,</w:t>
      </w:r>
      <w:r w:rsidRPr="00B01AF2">
        <w:rPr>
          <w:rFonts w:ascii="Times New Roman" w:hAnsi="Times New Roman" w:cs="Times New Roman"/>
        </w:rPr>
        <w:t xml:space="preserve"> click </w:t>
      </w:r>
      <w:hyperlink r:id="rId16" w:history="1">
        <w:r w:rsidRPr="00B01AF2">
          <w:rPr>
            <w:rStyle w:val="Hyperlink"/>
            <w:rFonts w:ascii="Times New Roman" w:hAnsi="Times New Roman" w:cs="Times New Roman"/>
          </w:rPr>
          <w:t>here</w:t>
        </w:r>
      </w:hyperlink>
      <w:r w:rsidRPr="00B01AF2">
        <w:rPr>
          <w:rFonts w:ascii="Times New Roman" w:hAnsi="Times New Roman" w:cs="Times New Roman"/>
        </w:rPr>
        <w:t>.</w:t>
      </w:r>
      <w:r w:rsidRPr="00A6421C">
        <w:rPr>
          <w:rFonts w:ascii="Times New Roman" w:hAnsi="Times New Roman" w:cs="Times New Roman"/>
        </w:rPr>
        <w:t xml:space="preserve"> </w:t>
      </w:r>
      <w:r w:rsidR="006B3DE2" w:rsidRPr="00A6421C">
        <w:rPr>
          <w:rFonts w:ascii="Times New Roman" w:hAnsi="Times New Roman" w:cs="Times New Roman"/>
        </w:rPr>
        <w:t xml:space="preserve"> </w:t>
      </w:r>
      <w:bookmarkEnd w:id="2"/>
      <w:bookmarkEnd w:id="3"/>
    </w:p>
    <w:p w14:paraId="214CBB4D" w14:textId="4AE2321B" w:rsidR="00DB1988" w:rsidRDefault="00DB1988" w:rsidP="00F97AFF">
      <w:pPr>
        <w:spacing w:after="0"/>
        <w:contextualSpacing/>
        <w:rPr>
          <w:rFonts w:ascii="Times New Roman" w:hAnsi="Times New Roman" w:cs="Times New Roman"/>
          <w:color w:val="505050"/>
        </w:rPr>
      </w:pPr>
    </w:p>
    <w:p w14:paraId="5BC327E1" w14:textId="77777777" w:rsidR="00A41DFA" w:rsidRPr="007B0484" w:rsidRDefault="00A41DFA" w:rsidP="00F97AFF">
      <w:pPr>
        <w:spacing w:after="0"/>
        <w:contextualSpacing/>
        <w:rPr>
          <w:rFonts w:ascii="Times New Roman" w:hAnsi="Times New Roman" w:cs="Times New Roman"/>
        </w:rPr>
      </w:pPr>
      <w:r w:rsidRPr="007B0484">
        <w:rPr>
          <w:rFonts w:ascii="Times New Roman" w:hAnsi="Times New Roman" w:cs="Times New Roman"/>
          <w:b/>
        </w:rPr>
        <w:t>About Feeding Matters</w:t>
      </w:r>
    </w:p>
    <w:p w14:paraId="68DDBCF3" w14:textId="77777777" w:rsidR="00A41DFA" w:rsidRPr="007B0484" w:rsidRDefault="00A41DFA" w:rsidP="00F97AFF">
      <w:pPr>
        <w:spacing w:after="0"/>
        <w:contextualSpacing/>
        <w:rPr>
          <w:rStyle w:val="Hyperlink"/>
          <w:rFonts w:ascii="Times New Roman" w:hAnsi="Times New Roman" w:cs="Times New Roman"/>
        </w:rPr>
      </w:pPr>
      <w:r w:rsidRPr="007B0484">
        <w:rPr>
          <w:rFonts w:ascii="Times New Roman" w:hAnsi="Times New Roman" w:cs="Times New Roman"/>
        </w:rPr>
        <w:t xml:space="preserve">For kids with pediatric feeding disorder (PFD), every bite of food can be painful, scary, or simply impossible to swallow, potentially impeding nutrition, development, growth, and overall well-being. Yet, there is no functional system of care for PFD locally, nationally, or internationally. That’s why Feeding Matters is dedicated to creating a world where children with pediatric feeding disorder will thrive. Established in 2006, Feeding Matters is the first organization in the world uniting the concerns of families with the field’s leading advocates, experts, and allied healthcare professionals to ignite unprecedented change to the system of care through advocacy, education, support, and research – including a stand-alone diagnosis, the International Pediatric Feeding Disorder Conference, and the Infant and Child Feeding Questionnaire. In 2018, Feeding Matters reached more than 125,000 individuals in 50 states and 143 countries through their programs and website.  To learn more about pediatric feeding disorder, visit </w:t>
      </w:r>
      <w:hyperlink r:id="rId17" w:history="1">
        <w:r w:rsidRPr="007B0484">
          <w:rPr>
            <w:rStyle w:val="Hyperlink"/>
            <w:rFonts w:ascii="Times New Roman" w:hAnsi="Times New Roman" w:cs="Times New Roman"/>
          </w:rPr>
          <w:t>feedingmatters.org</w:t>
        </w:r>
      </w:hyperlink>
      <w:r w:rsidRPr="007B0484">
        <w:rPr>
          <w:rFonts w:ascii="Times New Roman" w:hAnsi="Times New Roman" w:cs="Times New Roman"/>
          <w:color w:val="7F7F7F" w:themeColor="text1" w:themeTint="80"/>
        </w:rPr>
        <w:t xml:space="preserve"> </w:t>
      </w:r>
      <w:r w:rsidRPr="007B0484">
        <w:rPr>
          <w:rFonts w:ascii="Times New Roman" w:hAnsi="Times New Roman" w:cs="Times New Roman"/>
        </w:rPr>
        <w:t xml:space="preserve">or follow us on Facebook, Instagram and YouTube at </w:t>
      </w:r>
      <w:hyperlink r:id="rId18" w:history="1">
        <w:r w:rsidRPr="007B0484">
          <w:rPr>
            <w:rStyle w:val="Hyperlink"/>
            <w:rFonts w:ascii="Times New Roman" w:hAnsi="Times New Roman" w:cs="Times New Roman"/>
          </w:rPr>
          <w:t>@FeedingMatters</w:t>
        </w:r>
      </w:hyperlink>
      <w:r w:rsidRPr="007B0484">
        <w:rPr>
          <w:rStyle w:val="Hyperlink"/>
          <w:rFonts w:ascii="Times New Roman" w:hAnsi="Times New Roman" w:cs="Times New Roman"/>
        </w:rPr>
        <w:t>.</w:t>
      </w:r>
    </w:p>
    <w:p w14:paraId="73044BEF" w14:textId="77777777" w:rsidR="00A155FA" w:rsidRPr="00FF405A" w:rsidRDefault="00A155FA" w:rsidP="00F97AFF">
      <w:pPr>
        <w:tabs>
          <w:tab w:val="right" w:pos="10800"/>
        </w:tabs>
        <w:spacing w:after="0"/>
        <w:contextualSpacing/>
        <w:rPr>
          <w:rFonts w:ascii="Times New Roman" w:hAnsi="Times New Roman" w:cs="Times New Roman"/>
          <w:b/>
          <w:color w:val="505050"/>
        </w:rPr>
      </w:pPr>
    </w:p>
    <w:p w14:paraId="4BC53C90" w14:textId="77777777" w:rsidR="00A41DFA" w:rsidRPr="002742CB" w:rsidRDefault="00A41DFA" w:rsidP="00F97AFF">
      <w:pPr>
        <w:tabs>
          <w:tab w:val="right" w:pos="10800"/>
        </w:tabs>
        <w:spacing w:after="0"/>
        <w:contextualSpacing/>
        <w:rPr>
          <w:rFonts w:ascii="Times New Roman" w:hAnsi="Times New Roman" w:cs="Times New Roman"/>
          <w:b/>
        </w:rPr>
      </w:pPr>
      <w:r w:rsidRPr="002742CB">
        <w:rPr>
          <w:rFonts w:ascii="Times New Roman" w:hAnsi="Times New Roman" w:cs="Times New Roman"/>
          <w:b/>
        </w:rPr>
        <w:t>Media Contacts:</w:t>
      </w:r>
    </w:p>
    <w:p w14:paraId="68B14144" w14:textId="77777777" w:rsidR="00A41DFA" w:rsidRPr="002742CB" w:rsidRDefault="00A41DFA" w:rsidP="00F97AFF">
      <w:pPr>
        <w:spacing w:after="0"/>
        <w:contextualSpacing/>
        <w:rPr>
          <w:rFonts w:ascii="Times New Roman" w:hAnsi="Times New Roman" w:cs="Times New Roman"/>
          <w:b/>
          <w:bCs/>
        </w:rPr>
      </w:pPr>
      <w:r w:rsidRPr="002742CB">
        <w:rPr>
          <w:rFonts w:ascii="Times New Roman" w:hAnsi="Times New Roman" w:cs="Times New Roman"/>
          <w:b/>
          <w:bCs/>
        </w:rPr>
        <w:t xml:space="preserve">Stephanie Sanstead </w:t>
      </w:r>
    </w:p>
    <w:p w14:paraId="7321CF8D" w14:textId="77777777" w:rsidR="00A41DFA" w:rsidRPr="002742CB" w:rsidRDefault="00A41DFA" w:rsidP="00F97AFF">
      <w:pPr>
        <w:spacing w:after="0"/>
        <w:contextualSpacing/>
        <w:rPr>
          <w:rFonts w:ascii="Times New Roman" w:hAnsi="Times New Roman" w:cs="Times New Roman"/>
        </w:rPr>
      </w:pPr>
      <w:r w:rsidRPr="002742CB">
        <w:rPr>
          <w:rFonts w:ascii="Times New Roman" w:hAnsi="Times New Roman" w:cs="Times New Roman"/>
        </w:rPr>
        <w:t xml:space="preserve">Public Relations  </w:t>
      </w:r>
    </w:p>
    <w:p w14:paraId="73244C1B" w14:textId="68530BA4" w:rsidR="00A41DFA" w:rsidRPr="002742CB" w:rsidRDefault="00000000" w:rsidP="00F97AFF">
      <w:pPr>
        <w:spacing w:after="0"/>
        <w:contextualSpacing/>
        <w:rPr>
          <w:rFonts w:ascii="Times New Roman" w:hAnsi="Times New Roman" w:cs="Times New Roman"/>
          <w:color w:val="7F7F7F" w:themeColor="text1" w:themeTint="80"/>
        </w:rPr>
      </w:pPr>
      <w:hyperlink r:id="rId19" w:history="1">
        <w:r w:rsidR="005A77A5" w:rsidRPr="00746C68">
          <w:rPr>
            <w:rStyle w:val="Hyperlink"/>
            <w:rFonts w:ascii="Times New Roman" w:hAnsi="Times New Roman" w:cs="Times New Roman"/>
          </w:rPr>
          <w:t>stephanie@communicadenceco.com</w:t>
        </w:r>
      </w:hyperlink>
      <w:r w:rsidR="00A41DFA" w:rsidRPr="002742CB">
        <w:rPr>
          <w:rStyle w:val="Hyperlink"/>
          <w:rFonts w:ascii="Times New Roman" w:hAnsi="Times New Roman" w:cs="Times New Roman"/>
          <w:color w:val="7F7F7F" w:themeColor="text1" w:themeTint="80"/>
        </w:rPr>
        <w:t xml:space="preserve"> </w:t>
      </w:r>
      <w:r w:rsidR="00A41DFA" w:rsidRPr="002742CB">
        <w:rPr>
          <w:rFonts w:ascii="Times New Roman" w:hAnsi="Times New Roman" w:cs="Times New Roman"/>
          <w:color w:val="7F7F7F" w:themeColor="text1" w:themeTint="80"/>
        </w:rPr>
        <w:t xml:space="preserve"> </w:t>
      </w:r>
    </w:p>
    <w:p w14:paraId="528899A0" w14:textId="77777777" w:rsidR="00A41DFA" w:rsidRPr="002742CB" w:rsidRDefault="00A41DFA" w:rsidP="00F97AFF">
      <w:pPr>
        <w:spacing w:after="0"/>
        <w:contextualSpacing/>
        <w:rPr>
          <w:rFonts w:ascii="Times New Roman" w:hAnsi="Times New Roman" w:cs="Times New Roman"/>
        </w:rPr>
      </w:pPr>
      <w:r w:rsidRPr="002742CB">
        <w:rPr>
          <w:rFonts w:ascii="Times New Roman" w:hAnsi="Times New Roman" w:cs="Times New Roman"/>
        </w:rPr>
        <w:t>602-476-9997</w:t>
      </w:r>
    </w:p>
    <w:p w14:paraId="5D7A65AA" w14:textId="77777777" w:rsidR="00A41DFA" w:rsidRPr="002742CB" w:rsidRDefault="00A41DFA" w:rsidP="00F97AFF">
      <w:pPr>
        <w:spacing w:after="0"/>
        <w:contextualSpacing/>
        <w:rPr>
          <w:rFonts w:ascii="Times New Roman" w:hAnsi="Times New Roman" w:cs="Times New Roman"/>
        </w:rPr>
      </w:pPr>
    </w:p>
    <w:p w14:paraId="3B9B2318" w14:textId="77777777" w:rsidR="00A41DFA" w:rsidRPr="002742CB" w:rsidRDefault="00A41DFA" w:rsidP="00F97AFF">
      <w:pPr>
        <w:spacing w:after="0"/>
        <w:contextualSpacing/>
        <w:rPr>
          <w:rFonts w:ascii="Times New Roman" w:hAnsi="Times New Roman" w:cs="Times New Roman"/>
          <w:b/>
          <w:bCs/>
        </w:rPr>
      </w:pPr>
      <w:r w:rsidRPr="002742CB">
        <w:rPr>
          <w:rFonts w:ascii="Times New Roman" w:hAnsi="Times New Roman" w:cs="Times New Roman"/>
          <w:b/>
          <w:bCs/>
        </w:rPr>
        <w:t>Jaclyn Pederson, MHI</w:t>
      </w:r>
    </w:p>
    <w:p w14:paraId="499E1E9E" w14:textId="77777777" w:rsidR="00A41DFA" w:rsidRPr="002742CB" w:rsidRDefault="00A41DFA" w:rsidP="00F97AFF">
      <w:pPr>
        <w:spacing w:after="0"/>
        <w:contextualSpacing/>
        <w:rPr>
          <w:rFonts w:ascii="Times New Roman" w:hAnsi="Times New Roman" w:cs="Times New Roman"/>
          <w:bCs/>
        </w:rPr>
      </w:pPr>
      <w:r w:rsidRPr="002742CB">
        <w:rPr>
          <w:rFonts w:ascii="Times New Roman" w:hAnsi="Times New Roman" w:cs="Times New Roman"/>
          <w:bCs/>
        </w:rPr>
        <w:t>Chief Executive Officer</w:t>
      </w:r>
    </w:p>
    <w:p w14:paraId="52097780" w14:textId="77777777" w:rsidR="00A41DFA" w:rsidRPr="002742CB" w:rsidRDefault="00A41DFA" w:rsidP="00F97AFF">
      <w:pPr>
        <w:spacing w:after="0"/>
        <w:contextualSpacing/>
        <w:rPr>
          <w:rFonts w:ascii="Times New Roman" w:hAnsi="Times New Roman" w:cs="Times New Roman"/>
          <w:bCs/>
          <w:color w:val="7F7F7F" w:themeColor="text1" w:themeTint="80"/>
        </w:rPr>
      </w:pPr>
      <w:r w:rsidRPr="002742CB">
        <w:rPr>
          <w:rFonts w:ascii="Times New Roman" w:hAnsi="Times New Roman" w:cs="Times New Roman"/>
          <w:bCs/>
        </w:rPr>
        <w:t>Feeding Matters</w:t>
      </w:r>
    </w:p>
    <w:p w14:paraId="503A5D1D" w14:textId="77777777" w:rsidR="00A41DFA" w:rsidRPr="002742CB" w:rsidRDefault="00000000" w:rsidP="00F97AFF">
      <w:pPr>
        <w:spacing w:after="0"/>
        <w:contextualSpacing/>
        <w:rPr>
          <w:rFonts w:ascii="Times New Roman" w:hAnsi="Times New Roman" w:cs="Times New Roman"/>
          <w:bCs/>
          <w:color w:val="7F7F7F" w:themeColor="text1" w:themeTint="80"/>
        </w:rPr>
      </w:pPr>
      <w:hyperlink r:id="rId20" w:history="1">
        <w:r w:rsidR="00A41DFA" w:rsidRPr="002742CB">
          <w:rPr>
            <w:rStyle w:val="Hyperlink"/>
            <w:rFonts w:ascii="Times New Roman" w:hAnsi="Times New Roman" w:cs="Times New Roman"/>
            <w:bCs/>
          </w:rPr>
          <w:t>jpederson@feedingmatters.org</w:t>
        </w:r>
      </w:hyperlink>
      <w:r w:rsidR="00A41DFA" w:rsidRPr="002742CB">
        <w:rPr>
          <w:rStyle w:val="Hyperlink"/>
          <w:rFonts w:ascii="Times New Roman" w:hAnsi="Times New Roman" w:cs="Times New Roman"/>
          <w:bCs/>
          <w:color w:val="7F7F7F" w:themeColor="text1" w:themeTint="80"/>
        </w:rPr>
        <w:t xml:space="preserve"> </w:t>
      </w:r>
    </w:p>
    <w:p w14:paraId="6A1305C9" w14:textId="77777777" w:rsidR="00A41DFA" w:rsidRPr="002742CB" w:rsidRDefault="00A41DFA" w:rsidP="00F97AFF">
      <w:pPr>
        <w:spacing w:after="0"/>
        <w:contextualSpacing/>
        <w:rPr>
          <w:rFonts w:ascii="Times New Roman" w:hAnsi="Times New Roman" w:cs="Times New Roman"/>
        </w:rPr>
      </w:pPr>
      <w:r w:rsidRPr="002742CB">
        <w:rPr>
          <w:rFonts w:ascii="Times New Roman" w:hAnsi="Times New Roman" w:cs="Times New Roman"/>
          <w:bCs/>
        </w:rPr>
        <w:t>602.690.6680</w:t>
      </w:r>
    </w:p>
    <w:p w14:paraId="76D1F191" w14:textId="77777777" w:rsidR="00A41DFA" w:rsidRPr="002742CB" w:rsidRDefault="00A41DFA" w:rsidP="00A41DFA">
      <w:pPr>
        <w:spacing w:after="0"/>
        <w:contextualSpacing/>
        <w:rPr>
          <w:rFonts w:ascii="Times New Roman" w:hAnsi="Times New Roman" w:cs="Times New Roman"/>
          <w:color w:val="7F7F7F" w:themeColor="text1" w:themeTint="80"/>
        </w:rPr>
      </w:pPr>
    </w:p>
    <w:p w14:paraId="406D3D4F" w14:textId="468C4D04" w:rsidR="00A155FA" w:rsidRPr="0042296F" w:rsidRDefault="00A155FA" w:rsidP="00A155FA">
      <w:pPr>
        <w:spacing w:after="0" w:line="276" w:lineRule="auto"/>
        <w:contextualSpacing/>
        <w:rPr>
          <w:rFonts w:ascii="Times New Roman" w:hAnsi="Times New Roman" w:cs="Times New Roman"/>
          <w:sz w:val="22"/>
          <w:szCs w:val="22"/>
        </w:rPr>
      </w:pPr>
    </w:p>
    <w:p w14:paraId="2E829CAB" w14:textId="31340D7F" w:rsidR="00E906F6" w:rsidRDefault="00E906F6" w:rsidP="00E906F6">
      <w:pPr>
        <w:spacing w:after="0" w:line="276" w:lineRule="auto"/>
        <w:contextualSpacing/>
        <w:jc w:val="center"/>
        <w:rPr>
          <w:rFonts w:ascii="Times New Roman" w:hAnsi="Times New Roman" w:cs="Times New Roman"/>
          <w:sz w:val="22"/>
          <w:szCs w:val="22"/>
        </w:rPr>
      </w:pPr>
      <w:r w:rsidRPr="0042296F">
        <w:rPr>
          <w:rFonts w:ascii="Times New Roman" w:hAnsi="Times New Roman" w:cs="Times New Roman"/>
          <w:sz w:val="22"/>
          <w:szCs w:val="22"/>
        </w:rPr>
        <w:t>###</w:t>
      </w:r>
    </w:p>
    <w:sectPr w:rsidR="00E906F6" w:rsidSect="00C80423">
      <w:type w:val="continuous"/>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74B1F" w14:textId="77777777" w:rsidR="00223F8E" w:rsidRDefault="00223F8E" w:rsidP="008E213D">
      <w:pPr>
        <w:spacing w:after="0"/>
      </w:pPr>
      <w:r>
        <w:separator/>
      </w:r>
    </w:p>
  </w:endnote>
  <w:endnote w:type="continuationSeparator" w:id="0">
    <w:p w14:paraId="6E8D229E" w14:textId="77777777" w:rsidR="00223F8E" w:rsidRDefault="00223F8E" w:rsidP="008E21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TC Souvenir Std Medium">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DDF04" w14:textId="77777777" w:rsidR="00223F8E" w:rsidRDefault="00223F8E" w:rsidP="008E213D">
      <w:pPr>
        <w:spacing w:after="0"/>
      </w:pPr>
      <w:r>
        <w:separator/>
      </w:r>
    </w:p>
  </w:footnote>
  <w:footnote w:type="continuationSeparator" w:id="0">
    <w:p w14:paraId="1D6877D7" w14:textId="77777777" w:rsidR="00223F8E" w:rsidRDefault="00223F8E" w:rsidP="008E21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D2CAE" w14:textId="77777777" w:rsidR="00C80423" w:rsidRDefault="00C80423" w:rsidP="00C80423">
    <w:pPr>
      <w:pStyle w:val="Header"/>
      <w:jc w:val="center"/>
    </w:pPr>
    <w:r>
      <w:rPr>
        <w:noProof/>
      </w:rPr>
      <w:drawing>
        <wp:inline distT="0" distB="0" distL="0" distR="0" wp14:anchorId="057E853B" wp14:editId="61C9D550">
          <wp:extent cx="1764116" cy="914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 Logo O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116"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50F55"/>
    <w:multiLevelType w:val="hybridMultilevel"/>
    <w:tmpl w:val="F2D8D082"/>
    <w:lvl w:ilvl="0" w:tplc="36F824D8">
      <w:numFmt w:val="bullet"/>
      <w:lvlText w:val="-"/>
      <w:lvlJc w:val="left"/>
      <w:pPr>
        <w:ind w:left="1080" w:hanging="360"/>
      </w:pPr>
      <w:rPr>
        <w:rFonts w:ascii="ITC Souvenir Std Medium" w:eastAsiaTheme="minorHAnsi" w:hAnsi="ITC Souvenir Std Medium"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1133D36"/>
    <w:multiLevelType w:val="hybridMultilevel"/>
    <w:tmpl w:val="F34E7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C184D2E"/>
    <w:multiLevelType w:val="hybridMultilevel"/>
    <w:tmpl w:val="2876B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6E02EF"/>
    <w:multiLevelType w:val="hybridMultilevel"/>
    <w:tmpl w:val="5F7A6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C8F6994"/>
    <w:multiLevelType w:val="hybridMultilevel"/>
    <w:tmpl w:val="D280041C"/>
    <w:lvl w:ilvl="0" w:tplc="81A40E32">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6C98493F"/>
    <w:multiLevelType w:val="hybridMultilevel"/>
    <w:tmpl w:val="8B3A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8259938">
    <w:abstractNumId w:val="0"/>
  </w:num>
  <w:num w:numId="2" w16cid:durableId="729692610">
    <w:abstractNumId w:val="4"/>
  </w:num>
  <w:num w:numId="3" w16cid:durableId="997345026">
    <w:abstractNumId w:val="5"/>
  </w:num>
  <w:num w:numId="4" w16cid:durableId="1022128520">
    <w:abstractNumId w:val="2"/>
  </w:num>
  <w:num w:numId="5" w16cid:durableId="624895936">
    <w:abstractNumId w:val="1"/>
  </w:num>
  <w:num w:numId="6" w16cid:durableId="18928885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13D"/>
    <w:rsid w:val="0000536A"/>
    <w:rsid w:val="00017AD4"/>
    <w:rsid w:val="00022121"/>
    <w:rsid w:val="0003380F"/>
    <w:rsid w:val="000373EC"/>
    <w:rsid w:val="0004298F"/>
    <w:rsid w:val="0004553C"/>
    <w:rsid w:val="00060D87"/>
    <w:rsid w:val="000757DA"/>
    <w:rsid w:val="00075A9C"/>
    <w:rsid w:val="000763B5"/>
    <w:rsid w:val="000A22F2"/>
    <w:rsid w:val="000B5480"/>
    <w:rsid w:val="000C03F2"/>
    <w:rsid w:val="000C2517"/>
    <w:rsid w:val="000C2C2D"/>
    <w:rsid w:val="000C39B5"/>
    <w:rsid w:val="000D0C9A"/>
    <w:rsid w:val="000E35D5"/>
    <w:rsid w:val="000F542C"/>
    <w:rsid w:val="00110FF2"/>
    <w:rsid w:val="00111FAF"/>
    <w:rsid w:val="001125E0"/>
    <w:rsid w:val="001176E9"/>
    <w:rsid w:val="00122167"/>
    <w:rsid w:val="001327D2"/>
    <w:rsid w:val="0013667C"/>
    <w:rsid w:val="00153DD7"/>
    <w:rsid w:val="00156323"/>
    <w:rsid w:val="00162A50"/>
    <w:rsid w:val="0017161E"/>
    <w:rsid w:val="0017199A"/>
    <w:rsid w:val="00173AD3"/>
    <w:rsid w:val="00197840"/>
    <w:rsid w:val="001A4BC5"/>
    <w:rsid w:val="001B4351"/>
    <w:rsid w:val="001B5EDB"/>
    <w:rsid w:val="001B7B65"/>
    <w:rsid w:val="001C64C5"/>
    <w:rsid w:val="001D6E30"/>
    <w:rsid w:val="001F5516"/>
    <w:rsid w:val="00202296"/>
    <w:rsid w:val="00202DC3"/>
    <w:rsid w:val="00207308"/>
    <w:rsid w:val="00216C09"/>
    <w:rsid w:val="0022176C"/>
    <w:rsid w:val="00223F8E"/>
    <w:rsid w:val="002335D0"/>
    <w:rsid w:val="002339C8"/>
    <w:rsid w:val="00251995"/>
    <w:rsid w:val="00254AC5"/>
    <w:rsid w:val="00285AB4"/>
    <w:rsid w:val="0028762B"/>
    <w:rsid w:val="00290A08"/>
    <w:rsid w:val="0029406C"/>
    <w:rsid w:val="002A4B49"/>
    <w:rsid w:val="002B06C2"/>
    <w:rsid w:val="002B6366"/>
    <w:rsid w:val="00320D3B"/>
    <w:rsid w:val="0033140A"/>
    <w:rsid w:val="003367C5"/>
    <w:rsid w:val="00350EB5"/>
    <w:rsid w:val="00353D8E"/>
    <w:rsid w:val="00372926"/>
    <w:rsid w:val="003875F2"/>
    <w:rsid w:val="00397AB2"/>
    <w:rsid w:val="003A1589"/>
    <w:rsid w:val="003A7D28"/>
    <w:rsid w:val="003C7171"/>
    <w:rsid w:val="003C78F0"/>
    <w:rsid w:val="003D2DD1"/>
    <w:rsid w:val="003D71B2"/>
    <w:rsid w:val="003E3A30"/>
    <w:rsid w:val="003F3923"/>
    <w:rsid w:val="0041095D"/>
    <w:rsid w:val="0042296F"/>
    <w:rsid w:val="00424045"/>
    <w:rsid w:val="00427E68"/>
    <w:rsid w:val="00433FFE"/>
    <w:rsid w:val="00436778"/>
    <w:rsid w:val="00442CE6"/>
    <w:rsid w:val="00444616"/>
    <w:rsid w:val="00452AF9"/>
    <w:rsid w:val="00452EB6"/>
    <w:rsid w:val="0045473A"/>
    <w:rsid w:val="004555F2"/>
    <w:rsid w:val="00475656"/>
    <w:rsid w:val="00480945"/>
    <w:rsid w:val="004878AA"/>
    <w:rsid w:val="004918AA"/>
    <w:rsid w:val="00497E63"/>
    <w:rsid w:val="004A1766"/>
    <w:rsid w:val="004B4DDB"/>
    <w:rsid w:val="004C0090"/>
    <w:rsid w:val="004C2908"/>
    <w:rsid w:val="004D0AFD"/>
    <w:rsid w:val="004D2C8F"/>
    <w:rsid w:val="004D3219"/>
    <w:rsid w:val="004D3EC8"/>
    <w:rsid w:val="004E3E5E"/>
    <w:rsid w:val="004E5AF6"/>
    <w:rsid w:val="004E6B27"/>
    <w:rsid w:val="004F284E"/>
    <w:rsid w:val="004F4E09"/>
    <w:rsid w:val="004F52D5"/>
    <w:rsid w:val="00505B0A"/>
    <w:rsid w:val="0051176B"/>
    <w:rsid w:val="00511E9F"/>
    <w:rsid w:val="00522306"/>
    <w:rsid w:val="00522A6F"/>
    <w:rsid w:val="00525B0E"/>
    <w:rsid w:val="00554220"/>
    <w:rsid w:val="00571A6F"/>
    <w:rsid w:val="0057332F"/>
    <w:rsid w:val="00577A84"/>
    <w:rsid w:val="00580CEE"/>
    <w:rsid w:val="00591261"/>
    <w:rsid w:val="005A77A5"/>
    <w:rsid w:val="005B119F"/>
    <w:rsid w:val="005B5736"/>
    <w:rsid w:val="005C2C19"/>
    <w:rsid w:val="005C5A33"/>
    <w:rsid w:val="005D4E8E"/>
    <w:rsid w:val="005F3321"/>
    <w:rsid w:val="00607EE1"/>
    <w:rsid w:val="0061147D"/>
    <w:rsid w:val="006173CA"/>
    <w:rsid w:val="006250C8"/>
    <w:rsid w:val="0063141D"/>
    <w:rsid w:val="0063262E"/>
    <w:rsid w:val="00633547"/>
    <w:rsid w:val="00642668"/>
    <w:rsid w:val="0064517B"/>
    <w:rsid w:val="00662B06"/>
    <w:rsid w:val="00672925"/>
    <w:rsid w:val="00675D88"/>
    <w:rsid w:val="00681439"/>
    <w:rsid w:val="006816D9"/>
    <w:rsid w:val="006A4F08"/>
    <w:rsid w:val="006A4F3D"/>
    <w:rsid w:val="006B3DE2"/>
    <w:rsid w:val="006C1700"/>
    <w:rsid w:val="006C7D7F"/>
    <w:rsid w:val="006D4EE3"/>
    <w:rsid w:val="006D7F72"/>
    <w:rsid w:val="006F3D3F"/>
    <w:rsid w:val="006F5C93"/>
    <w:rsid w:val="007050AA"/>
    <w:rsid w:val="00706EC8"/>
    <w:rsid w:val="007154F3"/>
    <w:rsid w:val="00720AE2"/>
    <w:rsid w:val="007228F2"/>
    <w:rsid w:val="007463FB"/>
    <w:rsid w:val="00747CFB"/>
    <w:rsid w:val="00747F6E"/>
    <w:rsid w:val="00750BEC"/>
    <w:rsid w:val="007702E3"/>
    <w:rsid w:val="007855F9"/>
    <w:rsid w:val="00787947"/>
    <w:rsid w:val="00792DA0"/>
    <w:rsid w:val="007A079A"/>
    <w:rsid w:val="007A63C2"/>
    <w:rsid w:val="007B0484"/>
    <w:rsid w:val="007C3610"/>
    <w:rsid w:val="007C5E34"/>
    <w:rsid w:val="007D3862"/>
    <w:rsid w:val="007E5F71"/>
    <w:rsid w:val="007F0397"/>
    <w:rsid w:val="007F48E8"/>
    <w:rsid w:val="007F4C26"/>
    <w:rsid w:val="007F5469"/>
    <w:rsid w:val="00807916"/>
    <w:rsid w:val="00812DED"/>
    <w:rsid w:val="00815C7F"/>
    <w:rsid w:val="00817165"/>
    <w:rsid w:val="00824CF1"/>
    <w:rsid w:val="008260A5"/>
    <w:rsid w:val="008264E9"/>
    <w:rsid w:val="008310A1"/>
    <w:rsid w:val="0083796B"/>
    <w:rsid w:val="0085059E"/>
    <w:rsid w:val="008572D5"/>
    <w:rsid w:val="00871780"/>
    <w:rsid w:val="00886DCF"/>
    <w:rsid w:val="008918BD"/>
    <w:rsid w:val="008965F4"/>
    <w:rsid w:val="008A1607"/>
    <w:rsid w:val="008A4466"/>
    <w:rsid w:val="008B1106"/>
    <w:rsid w:val="008C131A"/>
    <w:rsid w:val="008D7317"/>
    <w:rsid w:val="008E02D2"/>
    <w:rsid w:val="008E213D"/>
    <w:rsid w:val="008E7710"/>
    <w:rsid w:val="008F15DB"/>
    <w:rsid w:val="00900138"/>
    <w:rsid w:val="00903D6E"/>
    <w:rsid w:val="00931E69"/>
    <w:rsid w:val="009613ED"/>
    <w:rsid w:val="0099124D"/>
    <w:rsid w:val="0099140C"/>
    <w:rsid w:val="009A0B06"/>
    <w:rsid w:val="009A5B95"/>
    <w:rsid w:val="009B5994"/>
    <w:rsid w:val="009B5EA5"/>
    <w:rsid w:val="009D00E5"/>
    <w:rsid w:val="009D4F3C"/>
    <w:rsid w:val="009E1274"/>
    <w:rsid w:val="009E12A8"/>
    <w:rsid w:val="009E4D3A"/>
    <w:rsid w:val="009F61E3"/>
    <w:rsid w:val="009F7903"/>
    <w:rsid w:val="00A057F0"/>
    <w:rsid w:val="00A13200"/>
    <w:rsid w:val="00A14F8B"/>
    <w:rsid w:val="00A155FA"/>
    <w:rsid w:val="00A32866"/>
    <w:rsid w:val="00A3499B"/>
    <w:rsid w:val="00A41DFA"/>
    <w:rsid w:val="00A45F0F"/>
    <w:rsid w:val="00A464AD"/>
    <w:rsid w:val="00A57169"/>
    <w:rsid w:val="00A6421C"/>
    <w:rsid w:val="00A71351"/>
    <w:rsid w:val="00A86CAE"/>
    <w:rsid w:val="00A93647"/>
    <w:rsid w:val="00AA6600"/>
    <w:rsid w:val="00AB1EC0"/>
    <w:rsid w:val="00AC33A3"/>
    <w:rsid w:val="00AC3802"/>
    <w:rsid w:val="00AE04C7"/>
    <w:rsid w:val="00AE33A2"/>
    <w:rsid w:val="00AE383C"/>
    <w:rsid w:val="00AF28B1"/>
    <w:rsid w:val="00B01AF2"/>
    <w:rsid w:val="00B03E51"/>
    <w:rsid w:val="00B10E19"/>
    <w:rsid w:val="00B17036"/>
    <w:rsid w:val="00B259C4"/>
    <w:rsid w:val="00B458A9"/>
    <w:rsid w:val="00B5226F"/>
    <w:rsid w:val="00B53A14"/>
    <w:rsid w:val="00B54E0C"/>
    <w:rsid w:val="00B7093A"/>
    <w:rsid w:val="00B80D23"/>
    <w:rsid w:val="00B8654E"/>
    <w:rsid w:val="00B8731A"/>
    <w:rsid w:val="00B945AE"/>
    <w:rsid w:val="00BA6281"/>
    <w:rsid w:val="00BB1E72"/>
    <w:rsid w:val="00BB66EB"/>
    <w:rsid w:val="00BC048B"/>
    <w:rsid w:val="00BC1AEA"/>
    <w:rsid w:val="00BC5D71"/>
    <w:rsid w:val="00BD1F93"/>
    <w:rsid w:val="00BE6E83"/>
    <w:rsid w:val="00C03AAC"/>
    <w:rsid w:val="00C056BE"/>
    <w:rsid w:val="00C16030"/>
    <w:rsid w:val="00C171C6"/>
    <w:rsid w:val="00C17A25"/>
    <w:rsid w:val="00C259B9"/>
    <w:rsid w:val="00C26461"/>
    <w:rsid w:val="00C45969"/>
    <w:rsid w:val="00C46882"/>
    <w:rsid w:val="00C51ABE"/>
    <w:rsid w:val="00C54EFC"/>
    <w:rsid w:val="00C65656"/>
    <w:rsid w:val="00C65CB2"/>
    <w:rsid w:val="00C67498"/>
    <w:rsid w:val="00C715FA"/>
    <w:rsid w:val="00C75A81"/>
    <w:rsid w:val="00C7704B"/>
    <w:rsid w:val="00C8015B"/>
    <w:rsid w:val="00C80423"/>
    <w:rsid w:val="00C87CCB"/>
    <w:rsid w:val="00C92790"/>
    <w:rsid w:val="00C97E32"/>
    <w:rsid w:val="00CA1B11"/>
    <w:rsid w:val="00CA5DE7"/>
    <w:rsid w:val="00CC024C"/>
    <w:rsid w:val="00CC3AD2"/>
    <w:rsid w:val="00CD6BFD"/>
    <w:rsid w:val="00CE4B82"/>
    <w:rsid w:val="00D135C5"/>
    <w:rsid w:val="00D32ADB"/>
    <w:rsid w:val="00D32E28"/>
    <w:rsid w:val="00D4584D"/>
    <w:rsid w:val="00D5069D"/>
    <w:rsid w:val="00D615E6"/>
    <w:rsid w:val="00D77734"/>
    <w:rsid w:val="00D87EAD"/>
    <w:rsid w:val="00D9136D"/>
    <w:rsid w:val="00DA2288"/>
    <w:rsid w:val="00DA6200"/>
    <w:rsid w:val="00DB1988"/>
    <w:rsid w:val="00DB44E2"/>
    <w:rsid w:val="00DC42F0"/>
    <w:rsid w:val="00DD55D9"/>
    <w:rsid w:val="00DE0D41"/>
    <w:rsid w:val="00DE33A7"/>
    <w:rsid w:val="00DF4424"/>
    <w:rsid w:val="00E0640D"/>
    <w:rsid w:val="00E069F2"/>
    <w:rsid w:val="00E139F7"/>
    <w:rsid w:val="00E15A4B"/>
    <w:rsid w:val="00E2001D"/>
    <w:rsid w:val="00E315F2"/>
    <w:rsid w:val="00E36FAA"/>
    <w:rsid w:val="00E373C8"/>
    <w:rsid w:val="00E4171C"/>
    <w:rsid w:val="00E469DC"/>
    <w:rsid w:val="00E50956"/>
    <w:rsid w:val="00E56736"/>
    <w:rsid w:val="00E57F03"/>
    <w:rsid w:val="00E672A0"/>
    <w:rsid w:val="00E70DED"/>
    <w:rsid w:val="00E72C13"/>
    <w:rsid w:val="00E73A5F"/>
    <w:rsid w:val="00E7499B"/>
    <w:rsid w:val="00E768F8"/>
    <w:rsid w:val="00E76C2E"/>
    <w:rsid w:val="00E906F6"/>
    <w:rsid w:val="00E924CD"/>
    <w:rsid w:val="00E92FAD"/>
    <w:rsid w:val="00EA720A"/>
    <w:rsid w:val="00EC5EEB"/>
    <w:rsid w:val="00ED1876"/>
    <w:rsid w:val="00ED5B16"/>
    <w:rsid w:val="00ED5B1C"/>
    <w:rsid w:val="00EE09A9"/>
    <w:rsid w:val="00EF5448"/>
    <w:rsid w:val="00F07109"/>
    <w:rsid w:val="00F224C1"/>
    <w:rsid w:val="00F3008E"/>
    <w:rsid w:val="00F34DD8"/>
    <w:rsid w:val="00F35002"/>
    <w:rsid w:val="00F534E3"/>
    <w:rsid w:val="00F63792"/>
    <w:rsid w:val="00F63E8C"/>
    <w:rsid w:val="00F8052A"/>
    <w:rsid w:val="00F83641"/>
    <w:rsid w:val="00F8505C"/>
    <w:rsid w:val="00F922AA"/>
    <w:rsid w:val="00F97AFF"/>
    <w:rsid w:val="00FA633B"/>
    <w:rsid w:val="00FA6EB0"/>
    <w:rsid w:val="00FB6A9E"/>
    <w:rsid w:val="00FC2B18"/>
    <w:rsid w:val="00FD61F6"/>
    <w:rsid w:val="00FD6441"/>
    <w:rsid w:val="00FD70D7"/>
    <w:rsid w:val="00FF0074"/>
    <w:rsid w:val="00FF405A"/>
    <w:rsid w:val="00FF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FD56F"/>
  <w15:chartTrackingRefBased/>
  <w15:docId w15:val="{274ECE68-8187-4CED-A9C2-E469E9C3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13D"/>
    <w:pPr>
      <w:spacing w:after="20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andRecipient">
    <w:name w:val="Date and Recipient"/>
    <w:basedOn w:val="Normal"/>
    <w:rsid w:val="008E213D"/>
    <w:pPr>
      <w:spacing w:before="400" w:after="0" w:line="300" w:lineRule="auto"/>
    </w:pPr>
    <w:rPr>
      <w:rFonts w:eastAsiaTheme="minorEastAsia"/>
      <w:color w:val="404040" w:themeColor="text1" w:themeTint="BF"/>
      <w:sz w:val="22"/>
      <w:szCs w:val="22"/>
    </w:rPr>
  </w:style>
  <w:style w:type="paragraph" w:styleId="ListParagraph">
    <w:name w:val="List Paragraph"/>
    <w:basedOn w:val="Normal"/>
    <w:uiPriority w:val="34"/>
    <w:qFormat/>
    <w:rsid w:val="008E213D"/>
    <w:pPr>
      <w:ind w:left="720"/>
      <w:contextualSpacing/>
    </w:pPr>
  </w:style>
  <w:style w:type="paragraph" w:styleId="Header">
    <w:name w:val="header"/>
    <w:basedOn w:val="Normal"/>
    <w:link w:val="HeaderChar"/>
    <w:uiPriority w:val="99"/>
    <w:unhideWhenUsed/>
    <w:rsid w:val="008E213D"/>
    <w:pPr>
      <w:tabs>
        <w:tab w:val="center" w:pos="4680"/>
        <w:tab w:val="right" w:pos="9360"/>
      </w:tabs>
      <w:spacing w:after="0"/>
    </w:pPr>
  </w:style>
  <w:style w:type="character" w:customStyle="1" w:styleId="HeaderChar">
    <w:name w:val="Header Char"/>
    <w:basedOn w:val="DefaultParagraphFont"/>
    <w:link w:val="Header"/>
    <w:uiPriority w:val="99"/>
    <w:rsid w:val="008E213D"/>
    <w:rPr>
      <w:sz w:val="24"/>
      <w:szCs w:val="24"/>
    </w:rPr>
  </w:style>
  <w:style w:type="paragraph" w:styleId="Footer">
    <w:name w:val="footer"/>
    <w:basedOn w:val="Normal"/>
    <w:link w:val="FooterChar"/>
    <w:uiPriority w:val="99"/>
    <w:unhideWhenUsed/>
    <w:rsid w:val="008E213D"/>
    <w:pPr>
      <w:tabs>
        <w:tab w:val="center" w:pos="4680"/>
        <w:tab w:val="right" w:pos="9360"/>
      </w:tabs>
      <w:spacing w:after="0"/>
    </w:pPr>
  </w:style>
  <w:style w:type="character" w:customStyle="1" w:styleId="FooterChar">
    <w:name w:val="Footer Char"/>
    <w:basedOn w:val="DefaultParagraphFont"/>
    <w:link w:val="Footer"/>
    <w:uiPriority w:val="99"/>
    <w:rsid w:val="008E213D"/>
    <w:rPr>
      <w:sz w:val="24"/>
      <w:szCs w:val="24"/>
    </w:rPr>
  </w:style>
  <w:style w:type="character" w:styleId="Hyperlink">
    <w:name w:val="Hyperlink"/>
    <w:basedOn w:val="DefaultParagraphFont"/>
    <w:uiPriority w:val="99"/>
    <w:unhideWhenUsed/>
    <w:rsid w:val="00216C09"/>
    <w:rPr>
      <w:color w:val="0563C1" w:themeColor="hyperlink"/>
      <w:u w:val="single"/>
    </w:rPr>
  </w:style>
  <w:style w:type="character" w:styleId="CommentReference">
    <w:name w:val="annotation reference"/>
    <w:basedOn w:val="DefaultParagraphFont"/>
    <w:uiPriority w:val="99"/>
    <w:semiHidden/>
    <w:unhideWhenUsed/>
    <w:rsid w:val="00750BEC"/>
    <w:rPr>
      <w:sz w:val="16"/>
      <w:szCs w:val="16"/>
    </w:rPr>
  </w:style>
  <w:style w:type="paragraph" w:styleId="CommentText">
    <w:name w:val="annotation text"/>
    <w:basedOn w:val="Normal"/>
    <w:link w:val="CommentTextChar"/>
    <w:uiPriority w:val="99"/>
    <w:semiHidden/>
    <w:unhideWhenUsed/>
    <w:rsid w:val="00750BEC"/>
    <w:rPr>
      <w:sz w:val="20"/>
      <w:szCs w:val="20"/>
    </w:rPr>
  </w:style>
  <w:style w:type="character" w:customStyle="1" w:styleId="CommentTextChar">
    <w:name w:val="Comment Text Char"/>
    <w:basedOn w:val="DefaultParagraphFont"/>
    <w:link w:val="CommentText"/>
    <w:uiPriority w:val="99"/>
    <w:semiHidden/>
    <w:rsid w:val="00750BEC"/>
    <w:rPr>
      <w:sz w:val="20"/>
      <w:szCs w:val="20"/>
    </w:rPr>
  </w:style>
  <w:style w:type="paragraph" w:styleId="CommentSubject">
    <w:name w:val="annotation subject"/>
    <w:basedOn w:val="CommentText"/>
    <w:next w:val="CommentText"/>
    <w:link w:val="CommentSubjectChar"/>
    <w:uiPriority w:val="99"/>
    <w:semiHidden/>
    <w:unhideWhenUsed/>
    <w:rsid w:val="00750BEC"/>
    <w:rPr>
      <w:b/>
      <w:bCs/>
    </w:rPr>
  </w:style>
  <w:style w:type="character" w:customStyle="1" w:styleId="CommentSubjectChar">
    <w:name w:val="Comment Subject Char"/>
    <w:basedOn w:val="CommentTextChar"/>
    <w:link w:val="CommentSubject"/>
    <w:uiPriority w:val="99"/>
    <w:semiHidden/>
    <w:rsid w:val="00750BEC"/>
    <w:rPr>
      <w:b/>
      <w:bCs/>
      <w:sz w:val="20"/>
      <w:szCs w:val="20"/>
    </w:rPr>
  </w:style>
  <w:style w:type="paragraph" w:styleId="BalloonText">
    <w:name w:val="Balloon Text"/>
    <w:basedOn w:val="Normal"/>
    <w:link w:val="BalloonTextChar"/>
    <w:uiPriority w:val="99"/>
    <w:semiHidden/>
    <w:unhideWhenUsed/>
    <w:rsid w:val="00750B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BEC"/>
    <w:rPr>
      <w:rFonts w:ascii="Segoe UI" w:hAnsi="Segoe UI" w:cs="Segoe UI"/>
      <w:sz w:val="18"/>
      <w:szCs w:val="18"/>
    </w:rPr>
  </w:style>
  <w:style w:type="character" w:styleId="FollowedHyperlink">
    <w:name w:val="FollowedHyperlink"/>
    <w:basedOn w:val="DefaultParagraphFont"/>
    <w:uiPriority w:val="99"/>
    <w:semiHidden/>
    <w:unhideWhenUsed/>
    <w:rsid w:val="00A14F8B"/>
    <w:rPr>
      <w:color w:val="954F72" w:themeColor="followedHyperlink"/>
      <w:u w:val="single"/>
    </w:rPr>
  </w:style>
  <w:style w:type="character" w:customStyle="1" w:styleId="UnresolvedMention1">
    <w:name w:val="Unresolved Mention1"/>
    <w:basedOn w:val="DefaultParagraphFont"/>
    <w:uiPriority w:val="99"/>
    <w:semiHidden/>
    <w:unhideWhenUsed/>
    <w:rsid w:val="002B06C2"/>
    <w:rPr>
      <w:color w:val="605E5C"/>
      <w:shd w:val="clear" w:color="auto" w:fill="E1DFDD"/>
    </w:rPr>
  </w:style>
  <w:style w:type="character" w:customStyle="1" w:styleId="UnresolvedMention2">
    <w:name w:val="Unresolved Mention2"/>
    <w:basedOn w:val="DefaultParagraphFont"/>
    <w:uiPriority w:val="99"/>
    <w:semiHidden/>
    <w:unhideWhenUsed/>
    <w:rsid w:val="0017199A"/>
    <w:rPr>
      <w:color w:val="605E5C"/>
      <w:shd w:val="clear" w:color="auto" w:fill="E1DFDD"/>
    </w:rPr>
  </w:style>
  <w:style w:type="character" w:styleId="Strong">
    <w:name w:val="Strong"/>
    <w:basedOn w:val="DefaultParagraphFont"/>
    <w:uiPriority w:val="22"/>
    <w:qFormat/>
    <w:rsid w:val="004F284E"/>
    <w:rPr>
      <w:b/>
      <w:bCs/>
    </w:rPr>
  </w:style>
  <w:style w:type="character" w:styleId="UnresolvedMention">
    <w:name w:val="Unresolved Mention"/>
    <w:basedOn w:val="DefaultParagraphFont"/>
    <w:uiPriority w:val="99"/>
    <w:semiHidden/>
    <w:unhideWhenUsed/>
    <w:rsid w:val="006B3DE2"/>
    <w:rPr>
      <w:color w:val="605E5C"/>
      <w:shd w:val="clear" w:color="auto" w:fill="E1DFDD"/>
    </w:rPr>
  </w:style>
  <w:style w:type="paragraph" w:styleId="NormalWeb">
    <w:name w:val="Normal (Web)"/>
    <w:basedOn w:val="Normal"/>
    <w:uiPriority w:val="99"/>
    <w:unhideWhenUsed/>
    <w:rsid w:val="00E72C13"/>
    <w:pPr>
      <w:spacing w:before="100" w:beforeAutospacing="1" w:after="100" w:afterAutospacing="1"/>
    </w:pPr>
    <w:rPr>
      <w:rFonts w:ascii="Calibri" w:hAnsi="Calibri" w:cs="Calibri"/>
      <w:sz w:val="22"/>
      <w:szCs w:val="22"/>
    </w:rPr>
  </w:style>
  <w:style w:type="paragraph" w:styleId="Revision">
    <w:name w:val="Revision"/>
    <w:hidden/>
    <w:uiPriority w:val="99"/>
    <w:semiHidden/>
    <w:rsid w:val="00FF5AA6"/>
    <w:pPr>
      <w:spacing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0512">
      <w:bodyDiv w:val="1"/>
      <w:marLeft w:val="0"/>
      <w:marRight w:val="0"/>
      <w:marTop w:val="0"/>
      <w:marBottom w:val="0"/>
      <w:divBdr>
        <w:top w:val="none" w:sz="0" w:space="0" w:color="auto"/>
        <w:left w:val="none" w:sz="0" w:space="0" w:color="auto"/>
        <w:bottom w:val="none" w:sz="0" w:space="0" w:color="auto"/>
        <w:right w:val="none" w:sz="0" w:space="0" w:color="auto"/>
      </w:divBdr>
    </w:div>
    <w:div w:id="799500360">
      <w:bodyDiv w:val="1"/>
      <w:marLeft w:val="0"/>
      <w:marRight w:val="0"/>
      <w:marTop w:val="0"/>
      <w:marBottom w:val="0"/>
      <w:divBdr>
        <w:top w:val="none" w:sz="0" w:space="0" w:color="auto"/>
        <w:left w:val="none" w:sz="0" w:space="0" w:color="auto"/>
        <w:bottom w:val="none" w:sz="0" w:space="0" w:color="auto"/>
        <w:right w:val="none" w:sz="0" w:space="0" w:color="auto"/>
      </w:divBdr>
    </w:div>
    <w:div w:id="1319723599">
      <w:bodyDiv w:val="1"/>
      <w:marLeft w:val="0"/>
      <w:marRight w:val="0"/>
      <w:marTop w:val="0"/>
      <w:marBottom w:val="0"/>
      <w:divBdr>
        <w:top w:val="none" w:sz="0" w:space="0" w:color="auto"/>
        <w:left w:val="none" w:sz="0" w:space="0" w:color="auto"/>
        <w:bottom w:val="none" w:sz="0" w:space="0" w:color="auto"/>
        <w:right w:val="none" w:sz="0" w:space="0" w:color="auto"/>
      </w:divBdr>
    </w:div>
    <w:div w:id="1666205008">
      <w:bodyDiv w:val="1"/>
      <w:marLeft w:val="0"/>
      <w:marRight w:val="0"/>
      <w:marTop w:val="0"/>
      <w:marBottom w:val="0"/>
      <w:divBdr>
        <w:top w:val="none" w:sz="0" w:space="0" w:color="auto"/>
        <w:left w:val="none" w:sz="0" w:space="0" w:color="auto"/>
        <w:bottom w:val="none" w:sz="0" w:space="0" w:color="auto"/>
        <w:right w:val="none" w:sz="0" w:space="0" w:color="auto"/>
      </w:divBdr>
    </w:div>
    <w:div w:id="190567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acebook.com/feedingmatters/" TargetMode="External"/><Relationship Id="rId18" Type="http://schemas.openxmlformats.org/officeDocument/2006/relationships/hyperlink" Target="http://www.twitter.com/feedingmatte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aiLJjRqrzEE&amp;t=8s" TargetMode="External"/><Relationship Id="rId17" Type="http://schemas.openxmlformats.org/officeDocument/2006/relationships/hyperlink" Target="http://www.feedingmatters.org" TargetMode="External"/><Relationship Id="rId2" Type="http://schemas.openxmlformats.org/officeDocument/2006/relationships/numbering" Target="numbering.xml"/><Relationship Id="rId16" Type="http://schemas.openxmlformats.org/officeDocument/2006/relationships/hyperlink" Target="https://www.dropbox.com/sh/iu3ahtoo5ud04mz/AAAZSTKA9wHCYYiJHPGdBDY0a?dl=0" TargetMode="External"/><Relationship Id="rId20" Type="http://schemas.openxmlformats.org/officeDocument/2006/relationships/hyperlink" Target="mailto:jpederson@feedingmatter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edingmatters.org/get-involved/attend/community-virtual-event/" TargetMode="External"/><Relationship Id="rId5" Type="http://schemas.openxmlformats.org/officeDocument/2006/relationships/webSettings" Target="webSettings.xml"/><Relationship Id="rId15" Type="http://schemas.openxmlformats.org/officeDocument/2006/relationships/hyperlink" Target="https://vimeo.com/768151860" TargetMode="External"/><Relationship Id="rId10" Type="http://schemas.openxmlformats.org/officeDocument/2006/relationships/hyperlink" Target="https://www.feedingmatters.org/get-involved/attend/annual-luncheon/" TargetMode="External"/><Relationship Id="rId19" Type="http://schemas.openxmlformats.org/officeDocument/2006/relationships/hyperlink" Target="mailto:stephanie@communicadenceco.com" TargetMode="External"/><Relationship Id="rId4" Type="http://schemas.openxmlformats.org/officeDocument/2006/relationships/settings" Target="settings.xml"/><Relationship Id="rId9" Type="http://schemas.openxmlformats.org/officeDocument/2006/relationships/hyperlink" Target="http://www.feedingmatters.org/" TargetMode="External"/><Relationship Id="rId14" Type="http://schemas.openxmlformats.org/officeDocument/2006/relationships/hyperlink" Target="https://www.instagram.com/feedingmatter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28465-B047-48CE-AA2F-564642DF0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dc:creator>
  <cp:keywords/>
  <dc:description/>
  <cp:lastModifiedBy>Stephanie Sanstead</cp:lastModifiedBy>
  <cp:revision>3</cp:revision>
  <dcterms:created xsi:type="dcterms:W3CDTF">2023-01-19T17:38:00Z</dcterms:created>
  <dcterms:modified xsi:type="dcterms:W3CDTF">2023-01-19T22:13:00Z</dcterms:modified>
</cp:coreProperties>
</file>