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203D" w14:textId="77777777" w:rsidR="00C80423" w:rsidRPr="00CD6BFD" w:rsidRDefault="00C80423" w:rsidP="003C7171">
      <w:pPr>
        <w:spacing w:after="0" w:line="276" w:lineRule="auto"/>
        <w:contextualSpacing/>
        <w:rPr>
          <w:rFonts w:ascii="Georgia" w:hAnsi="Georgia" w:cs="Times New Roman"/>
          <w:b/>
          <w:sz w:val="22"/>
          <w:szCs w:val="22"/>
        </w:rPr>
      </w:pPr>
    </w:p>
    <w:p w14:paraId="7A289DB2" w14:textId="77777777" w:rsidR="00C80423" w:rsidRPr="00CD6BFD" w:rsidRDefault="00C80423" w:rsidP="003C7171">
      <w:pPr>
        <w:spacing w:after="0" w:line="276" w:lineRule="auto"/>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14:paraId="0022014E" w14:textId="70410D9D" w:rsidR="003F3923" w:rsidRPr="00FB6A9E" w:rsidRDefault="002B6366" w:rsidP="00A155FA">
      <w:pPr>
        <w:tabs>
          <w:tab w:val="right" w:pos="10800"/>
        </w:tabs>
        <w:spacing w:after="0" w:line="276" w:lineRule="auto"/>
        <w:contextualSpacing/>
        <w:rPr>
          <w:rFonts w:ascii="Times New Roman" w:hAnsi="Times New Roman" w:cs="Times New Roman"/>
        </w:rPr>
      </w:pPr>
      <w:r w:rsidRPr="00FB6A9E">
        <w:rPr>
          <w:rFonts w:ascii="Times New Roman" w:hAnsi="Times New Roman" w:cs="Times New Roman"/>
          <w:b/>
        </w:rPr>
        <w:t xml:space="preserve">For </w:t>
      </w:r>
      <w:r w:rsidR="00AA6600" w:rsidRPr="00FB6A9E">
        <w:rPr>
          <w:rFonts w:ascii="Times New Roman" w:hAnsi="Times New Roman" w:cs="Times New Roman"/>
          <w:b/>
        </w:rPr>
        <w:t>Immediate Release</w:t>
      </w:r>
      <w:r w:rsidR="00AA6600" w:rsidRPr="00FB6A9E">
        <w:rPr>
          <w:rFonts w:ascii="Times New Roman" w:hAnsi="Times New Roman" w:cs="Times New Roman"/>
          <w:b/>
        </w:rPr>
        <w:tab/>
      </w:r>
      <w:r w:rsidR="003F3923" w:rsidRPr="00FB6A9E">
        <w:rPr>
          <w:rFonts w:ascii="Times New Roman" w:hAnsi="Times New Roman" w:cs="Times New Roman"/>
        </w:rPr>
        <w:t xml:space="preserve"> </w:t>
      </w:r>
    </w:p>
    <w:p w14:paraId="15704816" w14:textId="77777777" w:rsidR="00C80423" w:rsidRPr="00FB6A9E" w:rsidRDefault="00C80423" w:rsidP="003C7171">
      <w:pPr>
        <w:spacing w:after="0" w:line="276" w:lineRule="auto"/>
        <w:contextualSpacing/>
        <w:jc w:val="right"/>
        <w:rPr>
          <w:rFonts w:ascii="Times New Roman" w:hAnsi="Times New Roman" w:cs="Times New Roman"/>
        </w:rPr>
        <w:sectPr w:rsidR="00C80423" w:rsidRPr="00FB6A9E" w:rsidSect="002B6366">
          <w:type w:val="continuous"/>
          <w:pgSz w:w="12240" w:h="15840"/>
          <w:pgMar w:top="720" w:right="720" w:bottom="720" w:left="720" w:header="432" w:footer="720" w:gutter="0"/>
          <w:cols w:space="720"/>
          <w:docGrid w:linePitch="360"/>
        </w:sectPr>
      </w:pPr>
    </w:p>
    <w:p w14:paraId="0F8A20CD" w14:textId="77777777" w:rsidR="002B6366" w:rsidRPr="00FB6A9E" w:rsidRDefault="002B6366" w:rsidP="003C7171">
      <w:pPr>
        <w:spacing w:after="0" w:line="276" w:lineRule="auto"/>
        <w:contextualSpacing/>
        <w:jc w:val="center"/>
        <w:rPr>
          <w:rFonts w:ascii="Times New Roman" w:hAnsi="Times New Roman" w:cs="Times New Roman"/>
          <w:b/>
        </w:rPr>
        <w:sectPr w:rsidR="002B6366" w:rsidRPr="00FB6A9E" w:rsidSect="00C80423">
          <w:type w:val="continuous"/>
          <w:pgSz w:w="12240" w:h="15840"/>
          <w:pgMar w:top="720" w:right="720" w:bottom="720" w:left="720" w:header="432" w:footer="720" w:gutter="0"/>
          <w:cols w:space="720"/>
          <w:docGrid w:linePitch="360"/>
        </w:sectPr>
      </w:pPr>
    </w:p>
    <w:p w14:paraId="411923C7" w14:textId="49C9ABC6" w:rsidR="00AA6600" w:rsidRPr="00FB6A9E" w:rsidRDefault="00EF5448" w:rsidP="003C7171">
      <w:pPr>
        <w:spacing w:after="0" w:line="276" w:lineRule="auto"/>
        <w:contextualSpacing/>
        <w:jc w:val="center"/>
        <w:rPr>
          <w:rFonts w:ascii="Times New Roman" w:hAnsi="Times New Roman" w:cs="Times New Roman"/>
          <w:b/>
          <w:sz w:val="26"/>
          <w:szCs w:val="26"/>
        </w:rPr>
      </w:pPr>
      <w:r w:rsidRPr="00FB6A9E">
        <w:rPr>
          <w:rFonts w:ascii="Times New Roman" w:hAnsi="Times New Roman" w:cs="Times New Roman"/>
          <w:b/>
          <w:sz w:val="26"/>
          <w:szCs w:val="26"/>
        </w:rPr>
        <w:t xml:space="preserve">Feeding Matters </w:t>
      </w:r>
      <w:r w:rsidR="00AA6600" w:rsidRPr="00FB6A9E">
        <w:rPr>
          <w:rFonts w:ascii="Times New Roman" w:hAnsi="Times New Roman" w:cs="Times New Roman"/>
          <w:b/>
          <w:sz w:val="26"/>
          <w:szCs w:val="26"/>
        </w:rPr>
        <w:t>rais</w:t>
      </w:r>
      <w:r w:rsidRPr="00FB6A9E">
        <w:rPr>
          <w:rFonts w:ascii="Times New Roman" w:hAnsi="Times New Roman" w:cs="Times New Roman"/>
          <w:b/>
          <w:sz w:val="26"/>
          <w:szCs w:val="26"/>
        </w:rPr>
        <w:t xml:space="preserve">es </w:t>
      </w:r>
      <w:r w:rsidR="00AA6600" w:rsidRPr="00FB6A9E">
        <w:rPr>
          <w:rFonts w:ascii="Times New Roman" w:hAnsi="Times New Roman" w:cs="Times New Roman"/>
          <w:b/>
          <w:sz w:val="26"/>
          <w:szCs w:val="26"/>
        </w:rPr>
        <w:t xml:space="preserve">more than </w:t>
      </w:r>
      <w:r w:rsidR="00900138">
        <w:rPr>
          <w:rFonts w:ascii="Times New Roman" w:hAnsi="Times New Roman" w:cs="Times New Roman"/>
          <w:b/>
          <w:sz w:val="26"/>
          <w:szCs w:val="26"/>
        </w:rPr>
        <w:t>$</w:t>
      </w:r>
      <w:r w:rsidR="00F8052A">
        <w:rPr>
          <w:rFonts w:ascii="Times New Roman" w:hAnsi="Times New Roman" w:cs="Times New Roman"/>
          <w:b/>
          <w:sz w:val="26"/>
          <w:szCs w:val="26"/>
        </w:rPr>
        <w:t>200</w:t>
      </w:r>
      <w:r w:rsidR="00900138">
        <w:rPr>
          <w:rFonts w:ascii="Times New Roman" w:hAnsi="Times New Roman" w:cs="Times New Roman"/>
          <w:b/>
          <w:sz w:val="26"/>
          <w:szCs w:val="26"/>
        </w:rPr>
        <w:t>,000</w:t>
      </w:r>
      <w:r w:rsidR="00AA6600" w:rsidRPr="00FB6A9E">
        <w:rPr>
          <w:rFonts w:ascii="Times New Roman" w:hAnsi="Times New Roman" w:cs="Times New Roman"/>
          <w:b/>
          <w:sz w:val="26"/>
          <w:szCs w:val="26"/>
        </w:rPr>
        <w:t xml:space="preserve"> for Pediatric Feeding Disorder</w:t>
      </w:r>
      <w:r w:rsidR="00F534E3" w:rsidRPr="00FB6A9E">
        <w:rPr>
          <w:rFonts w:ascii="Times New Roman" w:hAnsi="Times New Roman" w:cs="Times New Roman"/>
          <w:b/>
          <w:sz w:val="26"/>
          <w:szCs w:val="26"/>
        </w:rPr>
        <w:t xml:space="preserve"> (PFD)</w:t>
      </w:r>
      <w:r w:rsidR="00153DD7" w:rsidRPr="00FB6A9E">
        <w:rPr>
          <w:rFonts w:ascii="Times New Roman" w:hAnsi="Times New Roman" w:cs="Times New Roman"/>
          <w:b/>
          <w:sz w:val="26"/>
          <w:szCs w:val="26"/>
        </w:rPr>
        <w:t xml:space="preserve"> During Livestreamed Annual </w:t>
      </w:r>
      <w:r w:rsidR="00452EB6">
        <w:rPr>
          <w:rFonts w:ascii="Times New Roman" w:hAnsi="Times New Roman" w:cs="Times New Roman"/>
          <w:b/>
          <w:sz w:val="26"/>
          <w:szCs w:val="26"/>
        </w:rPr>
        <w:t xml:space="preserve">Community </w:t>
      </w:r>
      <w:r w:rsidR="00153DD7" w:rsidRPr="00FB6A9E">
        <w:rPr>
          <w:rFonts w:ascii="Times New Roman" w:hAnsi="Times New Roman" w:cs="Times New Roman"/>
          <w:b/>
          <w:sz w:val="26"/>
          <w:szCs w:val="26"/>
        </w:rPr>
        <w:t>Event</w:t>
      </w:r>
    </w:p>
    <w:p w14:paraId="7C7E51D2" w14:textId="0A0661E3" w:rsidR="0083796B" w:rsidRPr="00A057F0" w:rsidRDefault="00B80D23" w:rsidP="003C7171">
      <w:pPr>
        <w:spacing w:after="0" w:line="276" w:lineRule="auto"/>
        <w:contextualSpacing/>
        <w:jc w:val="center"/>
        <w:rPr>
          <w:rFonts w:ascii="Times New Roman" w:hAnsi="Times New Roman" w:cs="Times New Roman"/>
          <w:i/>
          <w:iCs/>
          <w:color w:val="404040"/>
        </w:rPr>
      </w:pPr>
      <w:r w:rsidRPr="00FB6A9E">
        <w:rPr>
          <w:rFonts w:ascii="Times New Roman" w:hAnsi="Times New Roman" w:cs="Times New Roman"/>
          <w:i/>
          <w:iCs/>
        </w:rPr>
        <w:t xml:space="preserve">Honors </w:t>
      </w:r>
      <w:r w:rsidR="00AA6600" w:rsidRPr="00A057F0">
        <w:rPr>
          <w:rFonts w:ascii="Times New Roman" w:hAnsi="Times New Roman" w:cs="Times New Roman"/>
          <w:i/>
          <w:iCs/>
        </w:rPr>
        <w:t>Valley philanthropist</w:t>
      </w:r>
      <w:r w:rsidR="0041095D" w:rsidRPr="00A057F0">
        <w:rPr>
          <w:rFonts w:ascii="Times New Roman" w:hAnsi="Times New Roman" w:cs="Times New Roman"/>
          <w:i/>
          <w:iCs/>
        </w:rPr>
        <w:t>s</w:t>
      </w:r>
      <w:r w:rsidR="00AA6600" w:rsidRPr="00A057F0">
        <w:rPr>
          <w:rFonts w:ascii="Times New Roman" w:hAnsi="Times New Roman" w:cs="Times New Roman"/>
          <w:i/>
          <w:iCs/>
        </w:rPr>
        <w:t xml:space="preserve"> </w:t>
      </w:r>
      <w:r w:rsidR="00A057F0" w:rsidRPr="00A057F0">
        <w:rPr>
          <w:rFonts w:ascii="Times New Roman" w:hAnsi="Times New Roman" w:cs="Times New Roman"/>
          <w:i/>
          <w:iCs/>
        </w:rPr>
        <w:t xml:space="preserve">Jim and Jo-Ann Armstrong </w:t>
      </w:r>
      <w:r w:rsidR="00AA6600" w:rsidRPr="00A057F0">
        <w:rPr>
          <w:rFonts w:ascii="Times New Roman" w:hAnsi="Times New Roman" w:cs="Times New Roman"/>
          <w:i/>
          <w:iCs/>
        </w:rPr>
        <w:t xml:space="preserve">with </w:t>
      </w:r>
      <w:r w:rsidR="00EF5448" w:rsidRPr="00A057F0">
        <w:rPr>
          <w:rFonts w:ascii="Times New Roman" w:hAnsi="Times New Roman" w:cs="Times New Roman"/>
          <w:i/>
          <w:iCs/>
        </w:rPr>
        <w:t>Visionary Award</w:t>
      </w:r>
    </w:p>
    <w:p w14:paraId="1515DEE7" w14:textId="77777777" w:rsidR="00CC3AD2" w:rsidRPr="00FF405A" w:rsidRDefault="00CC3AD2" w:rsidP="003C7171">
      <w:pPr>
        <w:spacing w:after="0" w:line="276" w:lineRule="auto"/>
        <w:contextualSpacing/>
        <w:rPr>
          <w:rFonts w:ascii="Times New Roman" w:hAnsi="Times New Roman" w:cs="Times New Roman"/>
          <w:color w:val="505050"/>
        </w:rPr>
      </w:pPr>
    </w:p>
    <w:p w14:paraId="01CE5FEA" w14:textId="773B6B2D" w:rsidR="004F284E" w:rsidRPr="007B0484" w:rsidRDefault="00AC33A3" w:rsidP="00F97AFF">
      <w:pPr>
        <w:spacing w:after="0"/>
        <w:contextualSpacing/>
        <w:rPr>
          <w:rFonts w:ascii="Times New Roman" w:hAnsi="Times New Roman" w:cs="Times New Roman"/>
        </w:rPr>
      </w:pPr>
      <w:r w:rsidRPr="007B0484">
        <w:rPr>
          <w:rFonts w:ascii="Times New Roman" w:hAnsi="Times New Roman" w:cs="Times New Roman"/>
          <w:b/>
          <w:bCs/>
        </w:rPr>
        <w:t>PHOENIX, Ariz. (</w:t>
      </w:r>
      <w:r w:rsidR="00B17036">
        <w:rPr>
          <w:rFonts w:ascii="Times New Roman" w:hAnsi="Times New Roman" w:cs="Times New Roman"/>
          <w:b/>
          <w:bCs/>
        </w:rPr>
        <w:t>December 7, 2021</w:t>
      </w:r>
      <w:r w:rsidRPr="007B0484">
        <w:rPr>
          <w:rFonts w:ascii="Times New Roman" w:hAnsi="Times New Roman" w:cs="Times New Roman"/>
          <w:b/>
          <w:bCs/>
        </w:rPr>
        <w:t>) –</w:t>
      </w:r>
      <w:hyperlink r:id="rId9" w:history="1">
        <w:r w:rsidR="003D71B2" w:rsidRPr="007B0484">
          <w:rPr>
            <w:rStyle w:val="Hyperlink"/>
            <w:rFonts w:ascii="Times New Roman" w:hAnsi="Times New Roman" w:cs="Times New Roman"/>
            <w:color w:val="F58C42"/>
          </w:rPr>
          <w:t>Feeding Matters</w:t>
        </w:r>
      </w:hyperlink>
      <w:r w:rsidR="00AA6600" w:rsidRPr="007B0484">
        <w:rPr>
          <w:rFonts w:ascii="Times New Roman" w:hAnsi="Times New Roman" w:cs="Times New Roman"/>
          <w:color w:val="505050"/>
        </w:rPr>
        <w:t xml:space="preserve">, </w:t>
      </w:r>
      <w:r w:rsidR="00AA6600" w:rsidRPr="007B0484">
        <w:rPr>
          <w:rFonts w:ascii="Times New Roman" w:hAnsi="Times New Roman" w:cs="Times New Roman"/>
        </w:rPr>
        <w:t xml:space="preserve">the </w:t>
      </w:r>
      <w:r w:rsidR="00F534E3" w:rsidRPr="007B0484">
        <w:rPr>
          <w:rFonts w:ascii="Times New Roman" w:hAnsi="Times New Roman" w:cs="Times New Roman"/>
        </w:rPr>
        <w:t>first</w:t>
      </w:r>
      <w:r w:rsidR="00AA6600" w:rsidRPr="007B0484">
        <w:rPr>
          <w:rFonts w:ascii="Times New Roman" w:hAnsi="Times New Roman" w:cs="Times New Roman"/>
        </w:rPr>
        <w:t xml:space="preserve"> organization in the world dedicated to advancing the system of care for pediatric feeding disorder</w:t>
      </w:r>
      <w:r w:rsidR="00F534E3" w:rsidRPr="007B0484">
        <w:rPr>
          <w:rFonts w:ascii="Times New Roman" w:hAnsi="Times New Roman" w:cs="Times New Roman"/>
        </w:rPr>
        <w:t xml:space="preserve"> (PFD)</w:t>
      </w:r>
      <w:r w:rsidR="00AA6600" w:rsidRPr="007B0484">
        <w:rPr>
          <w:rFonts w:ascii="Times New Roman" w:hAnsi="Times New Roman" w:cs="Times New Roman"/>
        </w:rPr>
        <w:t>,</w:t>
      </w:r>
      <w:r w:rsidR="00162A50" w:rsidRPr="007B0484">
        <w:rPr>
          <w:rFonts w:ascii="Times New Roman" w:hAnsi="Times New Roman" w:cs="Times New Roman"/>
        </w:rPr>
        <w:t xml:space="preserve"> </w:t>
      </w:r>
      <w:r w:rsidR="00AA6600" w:rsidRPr="007B0484">
        <w:rPr>
          <w:rFonts w:ascii="Times New Roman" w:hAnsi="Times New Roman" w:cs="Times New Roman"/>
        </w:rPr>
        <w:t>raised more than</w:t>
      </w:r>
      <w:r w:rsidR="00B8654E" w:rsidRPr="007B0484">
        <w:rPr>
          <w:rFonts w:ascii="Times New Roman" w:hAnsi="Times New Roman" w:cs="Times New Roman"/>
        </w:rPr>
        <w:t xml:space="preserve"> </w:t>
      </w:r>
      <w:r w:rsidR="00442CE6" w:rsidRPr="007B0484">
        <w:rPr>
          <w:rFonts w:ascii="Times New Roman" w:hAnsi="Times New Roman" w:cs="Times New Roman"/>
        </w:rPr>
        <w:t>$</w:t>
      </w:r>
      <w:r w:rsidR="00F8052A">
        <w:rPr>
          <w:rFonts w:ascii="Times New Roman" w:hAnsi="Times New Roman" w:cs="Times New Roman"/>
        </w:rPr>
        <w:t>200</w:t>
      </w:r>
      <w:r w:rsidR="00442CE6" w:rsidRPr="007B0484">
        <w:rPr>
          <w:rFonts w:ascii="Times New Roman" w:hAnsi="Times New Roman" w:cs="Times New Roman"/>
        </w:rPr>
        <w:t>,000</w:t>
      </w:r>
      <w:r w:rsidR="00AA6600" w:rsidRPr="007B0484">
        <w:rPr>
          <w:rFonts w:ascii="Times New Roman" w:hAnsi="Times New Roman" w:cs="Times New Roman"/>
        </w:rPr>
        <w:t xml:space="preserve"> during its </w:t>
      </w:r>
      <w:hyperlink r:id="rId10" w:history="1">
        <w:r w:rsidR="00A93647">
          <w:rPr>
            <w:rStyle w:val="Hyperlink"/>
            <w:rFonts w:ascii="Times New Roman" w:hAnsi="Times New Roman" w:cs="Times New Roman"/>
          </w:rPr>
          <w:t>9</w:t>
        </w:r>
        <w:r w:rsidR="00F83641" w:rsidRPr="007B0484">
          <w:rPr>
            <w:rStyle w:val="Hyperlink"/>
            <w:rFonts w:ascii="Times New Roman" w:hAnsi="Times New Roman" w:cs="Times New Roman"/>
          </w:rPr>
          <w:t xml:space="preserve">th Annual Community </w:t>
        </w:r>
        <w:r w:rsidR="00153DD7" w:rsidRPr="007B0484">
          <w:rPr>
            <w:rStyle w:val="Hyperlink"/>
            <w:rFonts w:ascii="Times New Roman" w:hAnsi="Times New Roman" w:cs="Times New Roman"/>
          </w:rPr>
          <w:t>Event</w:t>
        </w:r>
        <w:r w:rsidR="00A41DFA" w:rsidRPr="007B0484">
          <w:rPr>
            <w:rStyle w:val="Hyperlink"/>
            <w:rFonts w:ascii="Times New Roman" w:hAnsi="Times New Roman" w:cs="Times New Roman"/>
          </w:rPr>
          <w:t xml:space="preserve">, </w:t>
        </w:r>
      </w:hyperlink>
      <w:r w:rsidR="00A41DFA" w:rsidRPr="007B0484">
        <w:rPr>
          <w:rFonts w:ascii="Times New Roman" w:hAnsi="Times New Roman" w:cs="Times New Roman"/>
        </w:rPr>
        <w:t>p</w:t>
      </w:r>
      <w:r w:rsidR="004F284E" w:rsidRPr="007B0484">
        <w:rPr>
          <w:rFonts w:ascii="Times New Roman" w:hAnsi="Times New Roman" w:cs="Times New Roman"/>
        </w:rPr>
        <w:t xml:space="preserve">resented by Jaburg Wilk Attorneys at Law and Mead Johnson Nutrition and underwritten by several </w:t>
      </w:r>
      <w:r w:rsidR="00BB1E72" w:rsidRPr="007B0484">
        <w:rPr>
          <w:rFonts w:ascii="Times New Roman" w:hAnsi="Times New Roman" w:cs="Times New Roman"/>
        </w:rPr>
        <w:t xml:space="preserve">additional </w:t>
      </w:r>
      <w:r w:rsidR="004F284E" w:rsidRPr="007B0484">
        <w:rPr>
          <w:rFonts w:ascii="Times New Roman" w:hAnsi="Times New Roman" w:cs="Times New Roman"/>
        </w:rPr>
        <w:t>local sponsors</w:t>
      </w:r>
      <w:r w:rsidR="00A41DFA" w:rsidRPr="007B0484">
        <w:rPr>
          <w:rFonts w:ascii="Times New Roman" w:hAnsi="Times New Roman" w:cs="Times New Roman"/>
        </w:rPr>
        <w:t xml:space="preserve">.  </w:t>
      </w:r>
    </w:p>
    <w:p w14:paraId="2D57578F" w14:textId="0AC6CC63" w:rsidR="00A41DFA" w:rsidRPr="007B0484" w:rsidRDefault="00A41DFA" w:rsidP="00F97AFF">
      <w:pPr>
        <w:spacing w:after="0"/>
        <w:contextualSpacing/>
        <w:rPr>
          <w:rFonts w:ascii="Times New Roman" w:hAnsi="Times New Roman" w:cs="Times New Roman"/>
        </w:rPr>
      </w:pPr>
    </w:p>
    <w:p w14:paraId="0314EFE8" w14:textId="002A4916" w:rsidR="002B6366" w:rsidRPr="008264E9" w:rsidRDefault="00EA720A" w:rsidP="00F97AFF">
      <w:pPr>
        <w:spacing w:after="0"/>
        <w:contextualSpacing/>
        <w:rPr>
          <w:rFonts w:ascii="Times New Roman" w:hAnsi="Times New Roman" w:cs="Times New Roman"/>
        </w:rPr>
      </w:pPr>
      <w:r>
        <w:rPr>
          <w:rStyle w:val="Strong"/>
          <w:rFonts w:ascii="Times New Roman" w:hAnsi="Times New Roman" w:cs="Times New Roman"/>
          <w:b w:val="0"/>
          <w:bCs w:val="0"/>
          <w:spacing w:val="8"/>
          <w:bdr w:val="none" w:sz="0" w:space="0" w:color="auto" w:frame="1"/>
        </w:rPr>
        <w:t>T</w:t>
      </w:r>
      <w:r w:rsidR="004F284E" w:rsidRPr="007B0484">
        <w:rPr>
          <w:rStyle w:val="Strong"/>
          <w:rFonts w:ascii="Times New Roman" w:hAnsi="Times New Roman" w:cs="Times New Roman"/>
          <w:b w:val="0"/>
          <w:bCs w:val="0"/>
          <w:spacing w:val="8"/>
          <w:bdr w:val="none" w:sz="0" w:space="0" w:color="auto" w:frame="1"/>
        </w:rPr>
        <w:t xml:space="preserve">his annual event </w:t>
      </w:r>
      <w:r w:rsidR="00C46882" w:rsidRPr="007B0484">
        <w:rPr>
          <w:rStyle w:val="Strong"/>
          <w:rFonts w:ascii="Times New Roman" w:hAnsi="Times New Roman" w:cs="Times New Roman"/>
          <w:b w:val="0"/>
          <w:bCs w:val="0"/>
          <w:spacing w:val="8"/>
          <w:bdr w:val="none" w:sz="0" w:space="0" w:color="auto" w:frame="1"/>
        </w:rPr>
        <w:t>was</w:t>
      </w:r>
      <w:r w:rsidR="004F284E" w:rsidRPr="007B0484">
        <w:rPr>
          <w:rStyle w:val="Strong"/>
          <w:rFonts w:ascii="Times New Roman" w:hAnsi="Times New Roman" w:cs="Times New Roman"/>
          <w:b w:val="0"/>
          <w:bCs w:val="0"/>
          <w:spacing w:val="8"/>
          <w:bdr w:val="none" w:sz="0" w:space="0" w:color="auto" w:frame="1"/>
        </w:rPr>
        <w:t xml:space="preserve"> livestreamed on a national stage, from Phoenix, AZ on</w:t>
      </w:r>
      <w:r w:rsidR="00F83641" w:rsidRPr="007B0484">
        <w:rPr>
          <w:rFonts w:ascii="Times New Roman" w:hAnsi="Times New Roman" w:cs="Times New Roman"/>
        </w:rPr>
        <w:t xml:space="preserve"> November </w:t>
      </w:r>
      <w:r>
        <w:rPr>
          <w:rFonts w:ascii="Times New Roman" w:hAnsi="Times New Roman" w:cs="Times New Roman"/>
        </w:rPr>
        <w:t>5</w:t>
      </w:r>
      <w:r w:rsidR="00AA6600" w:rsidRPr="007B0484">
        <w:rPr>
          <w:rFonts w:ascii="Times New Roman" w:hAnsi="Times New Roman" w:cs="Times New Roman"/>
        </w:rPr>
        <w:t xml:space="preserve">. More than </w:t>
      </w:r>
      <w:r w:rsidR="00FF5AA6">
        <w:rPr>
          <w:rFonts w:ascii="Times New Roman" w:hAnsi="Times New Roman" w:cs="Times New Roman"/>
        </w:rPr>
        <w:t>628 supporters</w:t>
      </w:r>
      <w:r w:rsidR="00AA6600" w:rsidRPr="007B0484">
        <w:rPr>
          <w:rFonts w:ascii="Times New Roman" w:hAnsi="Times New Roman" w:cs="Times New Roman"/>
        </w:rPr>
        <w:t xml:space="preserve"> </w:t>
      </w:r>
      <w:r w:rsidR="00ED5B16" w:rsidRPr="007B0484">
        <w:rPr>
          <w:rFonts w:ascii="Times New Roman" w:hAnsi="Times New Roman" w:cs="Times New Roman"/>
        </w:rPr>
        <w:t xml:space="preserve">from around the globe </w:t>
      </w:r>
      <w:r w:rsidR="003C7171" w:rsidRPr="007B0484">
        <w:rPr>
          <w:rFonts w:ascii="Times New Roman" w:hAnsi="Times New Roman" w:cs="Times New Roman"/>
        </w:rPr>
        <w:t xml:space="preserve">joined honorary chairs </w:t>
      </w:r>
      <w:r w:rsidR="00A93647">
        <w:rPr>
          <w:rFonts w:ascii="Times New Roman" w:hAnsi="Times New Roman" w:cs="Times New Roman"/>
        </w:rPr>
        <w:t>Phil and Rob</w:t>
      </w:r>
      <w:r>
        <w:rPr>
          <w:rFonts w:ascii="Times New Roman" w:hAnsi="Times New Roman" w:cs="Times New Roman"/>
        </w:rPr>
        <w:t>y</w:t>
      </w:r>
      <w:r w:rsidR="00A93647">
        <w:rPr>
          <w:rFonts w:ascii="Times New Roman" w:hAnsi="Times New Roman" w:cs="Times New Roman"/>
        </w:rPr>
        <w:t>n Calihan</w:t>
      </w:r>
      <w:r w:rsidR="00B259C4" w:rsidRPr="007B0484">
        <w:rPr>
          <w:rFonts w:ascii="Times New Roman" w:hAnsi="Times New Roman" w:cs="Times New Roman"/>
        </w:rPr>
        <w:t xml:space="preserve"> </w:t>
      </w:r>
      <w:r w:rsidR="00AA6600" w:rsidRPr="007B0484">
        <w:rPr>
          <w:rFonts w:ascii="Times New Roman" w:hAnsi="Times New Roman" w:cs="Times New Roman"/>
        </w:rPr>
        <w:t xml:space="preserve">as the Arizona-based nonprofit </w:t>
      </w:r>
      <w:r w:rsidR="003D71B2" w:rsidRPr="007B0484">
        <w:rPr>
          <w:rFonts w:ascii="Times New Roman" w:hAnsi="Times New Roman" w:cs="Times New Roman"/>
        </w:rPr>
        <w:t>honor</w:t>
      </w:r>
      <w:r w:rsidR="00AA6600" w:rsidRPr="007B0484">
        <w:rPr>
          <w:rFonts w:ascii="Times New Roman" w:hAnsi="Times New Roman" w:cs="Times New Roman"/>
        </w:rPr>
        <w:t>ed</w:t>
      </w:r>
      <w:r w:rsidR="003D71B2" w:rsidRPr="007B0484">
        <w:rPr>
          <w:rFonts w:ascii="Times New Roman" w:hAnsi="Times New Roman" w:cs="Times New Roman"/>
        </w:rPr>
        <w:t xml:space="preserve"> </w:t>
      </w:r>
      <w:r w:rsidR="00DB1988" w:rsidRPr="007B0484">
        <w:rPr>
          <w:rFonts w:ascii="Times New Roman" w:hAnsi="Times New Roman" w:cs="Times New Roman"/>
        </w:rPr>
        <w:t>V</w:t>
      </w:r>
      <w:r w:rsidR="003D71B2" w:rsidRPr="007B0484">
        <w:rPr>
          <w:rFonts w:ascii="Times New Roman" w:hAnsi="Times New Roman" w:cs="Times New Roman"/>
        </w:rPr>
        <w:t xml:space="preserve">alley </w:t>
      </w:r>
      <w:r w:rsidR="003D71B2" w:rsidRPr="008264E9">
        <w:rPr>
          <w:rFonts w:ascii="Times New Roman" w:hAnsi="Times New Roman" w:cs="Times New Roman"/>
        </w:rPr>
        <w:t>philanthropist</w:t>
      </w:r>
      <w:r w:rsidR="004B4DDB" w:rsidRPr="008264E9">
        <w:rPr>
          <w:rFonts w:ascii="Times New Roman" w:hAnsi="Times New Roman" w:cs="Times New Roman"/>
        </w:rPr>
        <w:t>s</w:t>
      </w:r>
      <w:r w:rsidR="00DB1988" w:rsidRPr="008264E9">
        <w:rPr>
          <w:rFonts w:ascii="Times New Roman" w:hAnsi="Times New Roman" w:cs="Times New Roman"/>
        </w:rPr>
        <w:t xml:space="preserve"> </w:t>
      </w:r>
      <w:r w:rsidR="008264E9" w:rsidRPr="008264E9">
        <w:rPr>
          <w:rFonts w:ascii="Times New Roman" w:hAnsi="Times New Roman" w:cs="Times New Roman"/>
        </w:rPr>
        <w:t xml:space="preserve">Jim and Jo-Ann Armstrong </w:t>
      </w:r>
      <w:r w:rsidR="00E15A4B" w:rsidRPr="008264E9">
        <w:rPr>
          <w:rFonts w:ascii="Times New Roman" w:hAnsi="Times New Roman" w:cs="Times New Roman"/>
        </w:rPr>
        <w:t xml:space="preserve">with </w:t>
      </w:r>
      <w:r w:rsidR="00DB1988" w:rsidRPr="008264E9">
        <w:rPr>
          <w:rFonts w:ascii="Times New Roman" w:hAnsi="Times New Roman" w:cs="Times New Roman"/>
        </w:rPr>
        <w:t xml:space="preserve">its </w:t>
      </w:r>
      <w:r w:rsidR="00AA6600" w:rsidRPr="008264E9">
        <w:rPr>
          <w:rFonts w:ascii="Times New Roman" w:hAnsi="Times New Roman" w:cs="Times New Roman"/>
        </w:rPr>
        <w:t>Visionary Award.</w:t>
      </w:r>
      <w:r w:rsidR="00DB1988" w:rsidRPr="008264E9">
        <w:rPr>
          <w:rFonts w:ascii="Times New Roman" w:hAnsi="Times New Roman" w:cs="Times New Roman"/>
        </w:rPr>
        <w:t xml:space="preserve"> </w:t>
      </w:r>
    </w:p>
    <w:p w14:paraId="55443C4B" w14:textId="5CB66D06" w:rsidR="002B6366" w:rsidRPr="007B0484" w:rsidRDefault="002B6366" w:rsidP="00F97AFF">
      <w:pPr>
        <w:spacing w:after="0"/>
        <w:rPr>
          <w:rFonts w:ascii="Times New Roman" w:hAnsi="Times New Roman" w:cs="Times New Roman"/>
        </w:rPr>
      </w:pPr>
    </w:p>
    <w:p w14:paraId="3B712836" w14:textId="30EFD38F" w:rsidR="004F52D5" w:rsidRPr="007B0484" w:rsidRDefault="000D0C9A" w:rsidP="000D0C9A">
      <w:pPr>
        <w:rPr>
          <w:rFonts w:ascii="Times New Roman" w:hAnsi="Times New Roman" w:cs="Times New Roman"/>
        </w:rPr>
      </w:pPr>
      <w:r>
        <w:rPr>
          <w:rFonts w:ascii="Times New Roman" w:hAnsi="Times New Roman" w:cs="Times New Roman"/>
        </w:rPr>
        <w:t xml:space="preserve">The </w:t>
      </w:r>
      <w:proofErr w:type="spellStart"/>
      <w:r w:rsidR="00E72C13" w:rsidRPr="001E779A">
        <w:rPr>
          <w:rFonts w:ascii="Times New Roman" w:hAnsi="Times New Roman" w:cs="Times New Roman"/>
        </w:rPr>
        <w:t>Armstrong</w:t>
      </w:r>
      <w:r>
        <w:rPr>
          <w:rFonts w:ascii="Times New Roman" w:hAnsi="Times New Roman" w:cs="Times New Roman"/>
        </w:rPr>
        <w:t>s</w:t>
      </w:r>
      <w:proofErr w:type="spellEnd"/>
      <w:r>
        <w:rPr>
          <w:rFonts w:ascii="Times New Roman" w:hAnsi="Times New Roman" w:cs="Times New Roman"/>
        </w:rPr>
        <w:t xml:space="preserve"> have </w:t>
      </w:r>
      <w:r w:rsidR="00E72C13" w:rsidRPr="001E779A">
        <w:rPr>
          <w:rFonts w:ascii="Times New Roman" w:hAnsi="Times New Roman" w:cs="Times New Roman"/>
        </w:rPr>
        <w:t>been active figure</w:t>
      </w:r>
      <w:r>
        <w:rPr>
          <w:rFonts w:ascii="Times New Roman" w:hAnsi="Times New Roman" w:cs="Times New Roman"/>
        </w:rPr>
        <w:t>s</w:t>
      </w:r>
      <w:r w:rsidR="00E72C13" w:rsidRPr="001E779A">
        <w:rPr>
          <w:rFonts w:ascii="Times New Roman" w:hAnsi="Times New Roman" w:cs="Times New Roman"/>
        </w:rPr>
        <w:t xml:space="preserve"> in Phoenix philanthropy for decades. </w:t>
      </w:r>
      <w:r>
        <w:rPr>
          <w:rFonts w:ascii="Times New Roman" w:hAnsi="Times New Roman" w:cs="Times New Roman"/>
        </w:rPr>
        <w:t xml:space="preserve">They have also </w:t>
      </w:r>
      <w:r w:rsidR="00E72C13" w:rsidRPr="001E779A">
        <w:rPr>
          <w:rFonts w:ascii="Times New Roman" w:hAnsi="Times New Roman" w:cs="Times New Roman"/>
        </w:rPr>
        <w:t xml:space="preserve">been integral supporters </w:t>
      </w:r>
      <w:r w:rsidR="00E72C13">
        <w:rPr>
          <w:rFonts w:ascii="Times New Roman" w:hAnsi="Times New Roman" w:cs="Times New Roman"/>
        </w:rPr>
        <w:t>of</w:t>
      </w:r>
      <w:r w:rsidR="00E72C13" w:rsidRPr="001E779A">
        <w:rPr>
          <w:rFonts w:ascii="Times New Roman" w:hAnsi="Times New Roman" w:cs="Times New Roman"/>
        </w:rPr>
        <w:t xml:space="preserve"> Feeding Matters from </w:t>
      </w:r>
      <w:r w:rsidR="00E72C13">
        <w:rPr>
          <w:rFonts w:ascii="Times New Roman" w:hAnsi="Times New Roman" w:cs="Times New Roman"/>
        </w:rPr>
        <w:t xml:space="preserve">its </w:t>
      </w:r>
      <w:r w:rsidR="00E72C13" w:rsidRPr="001E779A">
        <w:rPr>
          <w:rFonts w:ascii="Times New Roman" w:hAnsi="Times New Roman" w:cs="Times New Roman"/>
        </w:rPr>
        <w:t>inception. The Armstrong Family Foundation was one of the organization’s first funders which allowed for critical early growth which opened the doors to future funding.</w:t>
      </w:r>
      <w:r w:rsidR="00E72C13">
        <w:rPr>
          <w:rFonts w:ascii="Times New Roman" w:hAnsi="Times New Roman" w:cs="Times New Roman"/>
        </w:rPr>
        <w:t xml:space="preserve"> Several</w:t>
      </w:r>
      <w:r w:rsidR="00E72C13" w:rsidRPr="001E779A">
        <w:rPr>
          <w:rFonts w:ascii="Times New Roman" w:hAnsi="Times New Roman" w:cs="Times New Roman"/>
        </w:rPr>
        <w:t xml:space="preserve"> of the Armstrong family members have served in a leadership capacity including</w:t>
      </w:r>
      <w:r w:rsidR="00E72C13">
        <w:rPr>
          <w:rFonts w:ascii="Times New Roman" w:hAnsi="Times New Roman" w:cs="Times New Roman"/>
        </w:rPr>
        <w:t xml:space="preserve"> on</w:t>
      </w:r>
      <w:r w:rsidR="00E72C13" w:rsidRPr="001E779A">
        <w:rPr>
          <w:rFonts w:ascii="Times New Roman" w:hAnsi="Times New Roman" w:cs="Times New Roman"/>
        </w:rPr>
        <w:t xml:space="preserve"> the Board of Directors </w:t>
      </w:r>
      <w:r w:rsidR="00E72C13">
        <w:rPr>
          <w:rFonts w:ascii="Times New Roman" w:hAnsi="Times New Roman" w:cs="Times New Roman"/>
        </w:rPr>
        <w:t xml:space="preserve">and </w:t>
      </w:r>
      <w:r w:rsidR="00E72C13" w:rsidRPr="001E779A">
        <w:rPr>
          <w:rFonts w:ascii="Times New Roman" w:hAnsi="Times New Roman" w:cs="Times New Roman"/>
        </w:rPr>
        <w:t>as Lead Partner for Feeding Matters as part of a grant received from Social Venture Partners. Additionally, the entire family has continued to advise Feeding Matters over the years, and most recently, invested in the Power of a Name Campaign.  </w:t>
      </w:r>
    </w:p>
    <w:p w14:paraId="7455E9D6" w14:textId="61C5AAAF" w:rsidR="00522306" w:rsidRDefault="00522306" w:rsidP="00F97AFF">
      <w:pPr>
        <w:spacing w:after="0"/>
        <w:rPr>
          <w:rStyle w:val="Strong"/>
          <w:rFonts w:ascii="Times New Roman" w:eastAsia="Times New Roman" w:hAnsi="Times New Roman" w:cs="Times New Roman"/>
          <w:b w:val="0"/>
          <w:bCs w:val="0"/>
        </w:rPr>
      </w:pPr>
      <w:r>
        <w:rPr>
          <w:rFonts w:ascii="Times New Roman" w:eastAsia="Times New Roman" w:hAnsi="Times New Roman" w:cs="Times New Roman"/>
        </w:rPr>
        <w:t xml:space="preserve">Several Feeding Matters benefactor families kicked off the event with glances at family mealtimes. </w:t>
      </w:r>
      <w:r w:rsidRPr="001E779A">
        <w:rPr>
          <w:rFonts w:ascii="Times New Roman" w:hAnsi="Times New Roman" w:cs="Times New Roman"/>
        </w:rPr>
        <w:t>Jaclyn Pederson,</w:t>
      </w:r>
      <w:r w:rsidRPr="001E779A">
        <w:rPr>
          <w:rFonts w:ascii="Times New Roman" w:hAnsi="Times New Roman" w:cs="Times New Roman"/>
          <w:b/>
          <w:bCs/>
        </w:rPr>
        <w:t xml:space="preserve"> </w:t>
      </w:r>
      <w:r w:rsidRPr="001E779A">
        <w:rPr>
          <w:rFonts w:ascii="Times New Roman" w:hAnsi="Times New Roman" w:cs="Times New Roman"/>
        </w:rPr>
        <w:t>chief executive officer</w:t>
      </w:r>
      <w:r>
        <w:rPr>
          <w:rFonts w:ascii="Times New Roman" w:hAnsi="Times New Roman" w:cs="Times New Roman"/>
        </w:rPr>
        <w:t xml:space="preserve"> of Feeding Matters</w:t>
      </w:r>
      <w:r w:rsidR="000D0C9A">
        <w:rPr>
          <w:rFonts w:ascii="Times New Roman" w:hAnsi="Times New Roman" w:cs="Times New Roman"/>
        </w:rPr>
        <w:t>,</w:t>
      </w:r>
      <w:r>
        <w:rPr>
          <w:rFonts w:ascii="Times New Roman" w:hAnsi="Times New Roman" w:cs="Times New Roman"/>
        </w:rPr>
        <w:t xml:space="preserve"> </w:t>
      </w:r>
      <w:r w:rsidRPr="007B0484">
        <w:rPr>
          <w:rFonts w:ascii="Times New Roman" w:eastAsia="Times New Roman" w:hAnsi="Times New Roman" w:cs="Times New Roman"/>
        </w:rPr>
        <w:t>kicked off the event with a welcome address</w:t>
      </w:r>
      <w:r>
        <w:rPr>
          <w:rFonts w:ascii="Times New Roman" w:eastAsia="Times New Roman" w:hAnsi="Times New Roman" w:cs="Times New Roman"/>
        </w:rPr>
        <w:t xml:space="preserve">. </w:t>
      </w:r>
      <w:r w:rsidR="007F48E8" w:rsidRPr="007B0484">
        <w:rPr>
          <w:rFonts w:ascii="Times New Roman" w:eastAsia="Times New Roman" w:hAnsi="Times New Roman" w:cs="Times New Roman"/>
        </w:rPr>
        <w:t>Founder and Emeritus Board Member, Shannon Goldwater</w:t>
      </w:r>
      <w:r>
        <w:rPr>
          <w:rFonts w:ascii="Times New Roman" w:eastAsia="Times New Roman" w:hAnsi="Times New Roman" w:cs="Times New Roman"/>
        </w:rPr>
        <w:t xml:space="preserve"> followed with </w:t>
      </w:r>
      <w:r w:rsidR="000D0C9A">
        <w:rPr>
          <w:rFonts w:ascii="Times New Roman" w:eastAsia="Times New Roman" w:hAnsi="Times New Roman" w:cs="Times New Roman"/>
        </w:rPr>
        <w:t>th</w:t>
      </w:r>
      <w:r>
        <w:rPr>
          <w:rFonts w:ascii="Times New Roman" w:eastAsia="Times New Roman" w:hAnsi="Times New Roman" w:cs="Times New Roman"/>
        </w:rPr>
        <w:t xml:space="preserve">e story of her </w:t>
      </w:r>
      <w:r w:rsidR="000D0C9A">
        <w:rPr>
          <w:rFonts w:ascii="Times New Roman" w:eastAsia="Times New Roman" w:hAnsi="Times New Roman" w:cs="Times New Roman"/>
        </w:rPr>
        <w:t>family’s p</w:t>
      </w:r>
      <w:r>
        <w:rPr>
          <w:rFonts w:ascii="Times New Roman" w:eastAsia="Times New Roman" w:hAnsi="Times New Roman" w:cs="Times New Roman"/>
        </w:rPr>
        <w:t>ersonal journey with PFD</w:t>
      </w:r>
      <w:r w:rsidR="000D0C9A">
        <w:rPr>
          <w:rFonts w:ascii="Times New Roman" w:eastAsia="Times New Roman" w:hAnsi="Times New Roman" w:cs="Times New Roman"/>
        </w:rPr>
        <w:t xml:space="preserve"> and the </w:t>
      </w:r>
      <w:r>
        <w:rPr>
          <w:rFonts w:ascii="Times New Roman" w:eastAsia="Times New Roman" w:hAnsi="Times New Roman" w:cs="Times New Roman"/>
        </w:rPr>
        <w:t>worldwide collective</w:t>
      </w:r>
      <w:r w:rsidR="000D0C9A">
        <w:rPr>
          <w:rFonts w:ascii="Times New Roman" w:eastAsia="Times New Roman" w:hAnsi="Times New Roman" w:cs="Times New Roman"/>
        </w:rPr>
        <w:t xml:space="preserve"> that has grown around the cause alongside her now grown triplets</w:t>
      </w:r>
      <w:r>
        <w:rPr>
          <w:rFonts w:ascii="Times New Roman" w:eastAsia="Times New Roman" w:hAnsi="Times New Roman" w:cs="Times New Roman"/>
        </w:rPr>
        <w:t xml:space="preserve">. </w:t>
      </w:r>
      <w:r w:rsidR="004F52D5" w:rsidRPr="007B0484">
        <w:rPr>
          <w:rFonts w:ascii="Times New Roman" w:eastAsia="Times New Roman" w:hAnsi="Times New Roman" w:cs="Times New Roman"/>
        </w:rPr>
        <w:t xml:space="preserve">Feeding Matters shared several </w:t>
      </w:r>
      <w:r w:rsidR="004F52D5" w:rsidRPr="007B0484">
        <w:rPr>
          <w:rStyle w:val="Strong"/>
          <w:rFonts w:ascii="Times New Roman" w:eastAsia="Times New Roman" w:hAnsi="Times New Roman" w:cs="Times New Roman"/>
          <w:b w:val="0"/>
          <w:bCs w:val="0"/>
          <w:i/>
          <w:iCs/>
        </w:rPr>
        <w:t xml:space="preserve">Stories of </w:t>
      </w:r>
      <w:r>
        <w:rPr>
          <w:rStyle w:val="Strong"/>
          <w:rFonts w:ascii="Times New Roman" w:eastAsia="Times New Roman" w:hAnsi="Times New Roman" w:cs="Times New Roman"/>
          <w:b w:val="0"/>
          <w:bCs w:val="0"/>
          <w:i/>
          <w:iCs/>
        </w:rPr>
        <w:t>Hope</w:t>
      </w:r>
      <w:r w:rsidR="004F52D5" w:rsidRPr="007B0484">
        <w:rPr>
          <w:rStyle w:val="Strong"/>
          <w:rFonts w:ascii="Times New Roman" w:eastAsia="Times New Roman" w:hAnsi="Times New Roman" w:cs="Times New Roman"/>
        </w:rPr>
        <w:t xml:space="preserve"> </w:t>
      </w:r>
      <w:r w:rsidR="004F52D5" w:rsidRPr="007B0484">
        <w:rPr>
          <w:rStyle w:val="Strong"/>
          <w:rFonts w:ascii="Times New Roman" w:eastAsia="Times New Roman" w:hAnsi="Times New Roman" w:cs="Times New Roman"/>
          <w:b w:val="0"/>
          <w:bCs w:val="0"/>
        </w:rPr>
        <w:t xml:space="preserve">leading up to the event and during the program.  </w:t>
      </w:r>
    </w:p>
    <w:p w14:paraId="435BF898" w14:textId="77777777" w:rsidR="00522306" w:rsidRDefault="00522306" w:rsidP="00F97AFF">
      <w:pPr>
        <w:spacing w:after="0"/>
        <w:rPr>
          <w:rStyle w:val="Strong"/>
          <w:rFonts w:ascii="Times New Roman" w:eastAsia="Times New Roman" w:hAnsi="Times New Roman" w:cs="Times New Roman"/>
          <w:b w:val="0"/>
          <w:bCs w:val="0"/>
        </w:rPr>
      </w:pPr>
    </w:p>
    <w:p w14:paraId="3DA40640" w14:textId="01C170E8" w:rsidR="004F52D5" w:rsidRPr="007B0484" w:rsidRDefault="004F52D5" w:rsidP="00F97AFF">
      <w:pPr>
        <w:spacing w:after="0"/>
        <w:rPr>
          <w:rFonts w:ascii="Times New Roman" w:eastAsia="Times New Roman" w:hAnsi="Times New Roman" w:cs="Times New Roman"/>
          <w:sz w:val="22"/>
          <w:szCs w:val="22"/>
        </w:rPr>
      </w:pPr>
      <w:r w:rsidRPr="007B0484">
        <w:rPr>
          <w:rStyle w:val="Strong"/>
          <w:rFonts w:ascii="Times New Roman" w:eastAsia="Times New Roman" w:hAnsi="Times New Roman" w:cs="Times New Roman"/>
          <w:b w:val="0"/>
          <w:bCs w:val="0"/>
        </w:rPr>
        <w:t>Visit</w:t>
      </w:r>
      <w:r w:rsidRPr="007B0484">
        <w:rPr>
          <w:rStyle w:val="Strong"/>
          <w:rFonts w:ascii="Times New Roman" w:eastAsia="Times New Roman" w:hAnsi="Times New Roman" w:cs="Times New Roman"/>
        </w:rPr>
        <w:t xml:space="preserve"> </w:t>
      </w:r>
      <w:r w:rsidRPr="007B0484">
        <w:rPr>
          <w:rFonts w:ascii="Times New Roman" w:eastAsia="Times New Roman" w:hAnsi="Times New Roman" w:cs="Times New Roman"/>
        </w:rPr>
        <w:t xml:space="preserve"> Feeding Matters’</w:t>
      </w:r>
      <w:r w:rsidR="006A4F3D" w:rsidRPr="007B0484">
        <w:rPr>
          <w:rFonts w:ascii="Times New Roman" w:eastAsia="Times New Roman" w:hAnsi="Times New Roman" w:cs="Times New Roman"/>
        </w:rPr>
        <w:t xml:space="preserve"> </w:t>
      </w:r>
      <w:hyperlink r:id="rId11" w:history="1">
        <w:r w:rsidR="006A4F3D" w:rsidRPr="007B0484">
          <w:rPr>
            <w:rStyle w:val="Hyperlink"/>
            <w:rFonts w:ascii="Times New Roman" w:eastAsia="Times New Roman" w:hAnsi="Times New Roman" w:cs="Times New Roman"/>
          </w:rPr>
          <w:t>Facebook</w:t>
        </w:r>
      </w:hyperlink>
      <w:r w:rsidR="006A4F3D" w:rsidRPr="007B0484">
        <w:rPr>
          <w:rFonts w:ascii="Times New Roman" w:eastAsia="Times New Roman" w:hAnsi="Times New Roman" w:cs="Times New Roman"/>
        </w:rPr>
        <w:t xml:space="preserve"> or </w:t>
      </w:r>
      <w:hyperlink r:id="rId12" w:history="1">
        <w:r w:rsidRPr="007B0484">
          <w:rPr>
            <w:rStyle w:val="Hyperlink"/>
            <w:rFonts w:ascii="Times New Roman" w:eastAsia="Times New Roman" w:hAnsi="Times New Roman" w:cs="Times New Roman"/>
          </w:rPr>
          <w:t>Instagram</w:t>
        </w:r>
      </w:hyperlink>
      <w:r w:rsidRPr="007B0484">
        <w:rPr>
          <w:rFonts w:ascii="Times New Roman" w:eastAsia="Times New Roman" w:hAnsi="Times New Roman" w:cs="Times New Roman"/>
        </w:rPr>
        <w:t xml:space="preserve"> </w:t>
      </w:r>
      <w:r w:rsidR="006A4F3D" w:rsidRPr="007B0484">
        <w:rPr>
          <w:rFonts w:ascii="Times New Roman" w:eastAsia="Times New Roman" w:hAnsi="Times New Roman" w:cs="Times New Roman"/>
        </w:rPr>
        <w:t xml:space="preserve">accounts </w:t>
      </w:r>
      <w:r w:rsidRPr="007B0484">
        <w:rPr>
          <w:rFonts w:ascii="Times New Roman" w:eastAsia="Times New Roman" w:hAnsi="Times New Roman" w:cs="Times New Roman"/>
        </w:rPr>
        <w:t xml:space="preserve">or catch the </w:t>
      </w:r>
      <w:hyperlink r:id="rId13" w:history="1">
        <w:r w:rsidRPr="00B53A14">
          <w:rPr>
            <w:rStyle w:val="Hyperlink"/>
            <w:rFonts w:ascii="Times New Roman" w:eastAsia="Times New Roman" w:hAnsi="Times New Roman" w:cs="Times New Roman"/>
          </w:rPr>
          <w:t>recorded</w:t>
        </w:r>
      </w:hyperlink>
      <w:r w:rsidRPr="007B0484">
        <w:rPr>
          <w:rFonts w:ascii="Times New Roman" w:eastAsia="Times New Roman" w:hAnsi="Times New Roman" w:cs="Times New Roman"/>
        </w:rPr>
        <w:t xml:space="preserve"> broadcast available now on-demand, to be inspired by the courageous families facing PFD and the professionals who support them.</w:t>
      </w:r>
    </w:p>
    <w:p w14:paraId="1B75F3F7" w14:textId="77777777" w:rsidR="004F52D5" w:rsidRPr="007B0484" w:rsidRDefault="004F52D5" w:rsidP="00F97AFF">
      <w:pPr>
        <w:spacing w:after="0"/>
        <w:rPr>
          <w:rFonts w:ascii="Times New Roman" w:hAnsi="Times New Roman" w:cs="Times New Roman"/>
        </w:rPr>
      </w:pPr>
    </w:p>
    <w:p w14:paraId="39CE18EC" w14:textId="094140A8" w:rsidR="003C78F0" w:rsidRPr="007B0484" w:rsidRDefault="003C7171" w:rsidP="00F97AFF">
      <w:pPr>
        <w:spacing w:after="0"/>
        <w:rPr>
          <w:rFonts w:ascii="Times New Roman" w:hAnsi="Times New Roman" w:cs="Times New Roman"/>
        </w:rPr>
      </w:pPr>
      <w:r w:rsidRPr="007B0484">
        <w:rPr>
          <w:rFonts w:ascii="Times New Roman" w:hAnsi="Times New Roman" w:cs="Times New Roman"/>
        </w:rPr>
        <w:t>“</w:t>
      </w:r>
      <w:r w:rsidR="00A32866" w:rsidRPr="007B0484">
        <w:rPr>
          <w:rFonts w:ascii="Times New Roman" w:hAnsi="Times New Roman" w:cs="Times New Roman"/>
        </w:rPr>
        <w:t>T</w:t>
      </w:r>
      <w:r w:rsidR="00DB1988" w:rsidRPr="007B0484">
        <w:rPr>
          <w:rFonts w:ascii="Times New Roman" w:hAnsi="Times New Roman" w:cs="Times New Roman"/>
        </w:rPr>
        <w:t>he</w:t>
      </w:r>
      <w:r w:rsidRPr="007B0484">
        <w:rPr>
          <w:rFonts w:ascii="Times New Roman" w:hAnsi="Times New Roman" w:cs="Times New Roman"/>
        </w:rPr>
        <w:t xml:space="preserve"> time and generosity of our supporters, </w:t>
      </w:r>
      <w:r w:rsidR="00E7499B" w:rsidRPr="007B0484">
        <w:rPr>
          <w:rFonts w:ascii="Times New Roman" w:hAnsi="Times New Roman" w:cs="Times New Roman"/>
        </w:rPr>
        <w:t>donors</w:t>
      </w:r>
      <w:r w:rsidRPr="007B0484">
        <w:rPr>
          <w:rFonts w:ascii="Times New Roman" w:hAnsi="Times New Roman" w:cs="Times New Roman"/>
        </w:rPr>
        <w:t xml:space="preserve">, and </w:t>
      </w:r>
      <w:r w:rsidR="00E7499B" w:rsidRPr="007B0484">
        <w:rPr>
          <w:rFonts w:ascii="Times New Roman" w:hAnsi="Times New Roman" w:cs="Times New Roman"/>
        </w:rPr>
        <w:t>partners</w:t>
      </w:r>
      <w:r w:rsidRPr="007B0484">
        <w:rPr>
          <w:rFonts w:ascii="Times New Roman" w:hAnsi="Times New Roman" w:cs="Times New Roman"/>
        </w:rPr>
        <w:t xml:space="preserve"> </w:t>
      </w:r>
      <w:r w:rsidR="0085059E">
        <w:rPr>
          <w:rFonts w:ascii="Times New Roman" w:hAnsi="Times New Roman" w:cs="Times New Roman"/>
        </w:rPr>
        <w:t xml:space="preserve">continue to pave the way for our advocacy, educational and family support goals. </w:t>
      </w:r>
      <w:r w:rsidR="00AB1EC0">
        <w:rPr>
          <w:rFonts w:ascii="Times New Roman" w:hAnsi="Times New Roman" w:cs="Times New Roman"/>
        </w:rPr>
        <w:t>This</w:t>
      </w:r>
      <w:r w:rsidR="0085059E">
        <w:rPr>
          <w:rFonts w:ascii="Times New Roman" w:hAnsi="Times New Roman" w:cs="Times New Roman"/>
        </w:rPr>
        <w:t xml:space="preserve"> year held a very important milestone. </w:t>
      </w:r>
      <w:r w:rsidR="0085059E">
        <w:rPr>
          <w:rFonts w:ascii="Times New Roman" w:eastAsia="Times New Roman" w:hAnsi="Times New Roman" w:cs="Times New Roman"/>
          <w:color w:val="000000"/>
          <w:highlight w:val="white"/>
        </w:rPr>
        <w:t xml:space="preserve">The </w:t>
      </w:r>
      <w:r w:rsidR="0085059E">
        <w:rPr>
          <w:rFonts w:ascii="Times New Roman" w:eastAsia="Times New Roman" w:hAnsi="Times New Roman" w:cs="Times New Roman"/>
        </w:rPr>
        <w:t xml:space="preserve">CDC officially approved Pediatric Feeding Disorder (PFD) as a stand-alone diagnostic code (R code) in the 2022 edition of the International Classification of Disease (ICD) and this has huge implications for all of the </w:t>
      </w:r>
      <w:r w:rsidR="008A4466">
        <w:rPr>
          <w:rFonts w:ascii="Times New Roman" w:eastAsia="Times New Roman" w:hAnsi="Times New Roman" w:cs="Times New Roman"/>
        </w:rPr>
        <w:t>families</w:t>
      </w:r>
      <w:r w:rsidR="0085059E">
        <w:rPr>
          <w:rFonts w:ascii="Times New Roman" w:eastAsia="Times New Roman" w:hAnsi="Times New Roman" w:cs="Times New Roman"/>
        </w:rPr>
        <w:t xml:space="preserve"> struggling with PFD,</w:t>
      </w:r>
      <w:r w:rsidR="00AB1EC0">
        <w:rPr>
          <w:rFonts w:ascii="Times New Roman" w:eastAsia="Times New Roman" w:hAnsi="Times New Roman" w:cs="Times New Roman"/>
        </w:rPr>
        <w:t>”</w:t>
      </w:r>
      <w:r w:rsidR="0085059E">
        <w:rPr>
          <w:rFonts w:ascii="Times New Roman" w:eastAsia="Times New Roman" w:hAnsi="Times New Roman" w:cs="Times New Roman"/>
        </w:rPr>
        <w:t xml:space="preserve"> said Jaclyn Pederson,</w:t>
      </w:r>
      <w:r w:rsidR="0085059E">
        <w:rPr>
          <w:rFonts w:ascii="Times New Roman" w:eastAsia="Times New Roman" w:hAnsi="Times New Roman" w:cs="Times New Roman"/>
          <w:b/>
        </w:rPr>
        <w:t xml:space="preserve"> </w:t>
      </w:r>
      <w:r w:rsidR="0085059E">
        <w:rPr>
          <w:rFonts w:ascii="Times New Roman" w:eastAsia="Times New Roman" w:hAnsi="Times New Roman" w:cs="Times New Roman"/>
        </w:rPr>
        <w:t>chief executive officer of Feeding Matters.</w:t>
      </w:r>
      <w:r w:rsidR="008A4466">
        <w:rPr>
          <w:rFonts w:ascii="Times New Roman" w:eastAsia="Times New Roman" w:hAnsi="Times New Roman" w:cs="Times New Roman"/>
        </w:rPr>
        <w:t xml:space="preserve"> </w:t>
      </w:r>
      <w:r w:rsidR="00AB1EC0">
        <w:rPr>
          <w:rFonts w:ascii="Times New Roman" w:hAnsi="Times New Roman" w:cs="Times New Roman"/>
          <w:color w:val="505050"/>
        </w:rPr>
        <w:t xml:space="preserve">“We </w:t>
      </w:r>
      <w:r w:rsidR="0085059E">
        <w:rPr>
          <w:rFonts w:ascii="Times New Roman" w:eastAsia="Times New Roman" w:hAnsi="Times New Roman" w:cs="Times New Roman"/>
        </w:rPr>
        <w:t xml:space="preserve">are </w:t>
      </w:r>
      <w:r w:rsidR="00AB1EC0">
        <w:rPr>
          <w:rFonts w:ascii="Times New Roman" w:eastAsia="Times New Roman" w:hAnsi="Times New Roman" w:cs="Times New Roman"/>
        </w:rPr>
        <w:t xml:space="preserve">grateful to </w:t>
      </w:r>
      <w:r w:rsidR="000F542C" w:rsidRPr="007B0484">
        <w:rPr>
          <w:rFonts w:ascii="Times New Roman" w:hAnsi="Times New Roman" w:cs="Times New Roman"/>
        </w:rPr>
        <w:t xml:space="preserve">our </w:t>
      </w:r>
      <w:r w:rsidR="00AB1EC0">
        <w:rPr>
          <w:rFonts w:ascii="Times New Roman" w:hAnsi="Times New Roman" w:cs="Times New Roman"/>
        </w:rPr>
        <w:t xml:space="preserve">dedicated </w:t>
      </w:r>
      <w:r w:rsidR="000F542C" w:rsidRPr="007B0484">
        <w:rPr>
          <w:rFonts w:ascii="Times New Roman" w:hAnsi="Times New Roman" w:cs="Times New Roman"/>
        </w:rPr>
        <w:t>support base who</w:t>
      </w:r>
      <w:r w:rsidR="00AB1EC0">
        <w:rPr>
          <w:rFonts w:ascii="Times New Roman" w:hAnsi="Times New Roman" w:cs="Times New Roman"/>
        </w:rPr>
        <w:t xml:space="preserve"> are behind us in achieving accomplishments like this that continue to create </w:t>
      </w:r>
      <w:r w:rsidR="000F542C" w:rsidRPr="007B0484">
        <w:rPr>
          <w:rFonts w:ascii="Times New Roman" w:hAnsi="Times New Roman" w:cs="Times New Roman"/>
        </w:rPr>
        <w:t xml:space="preserve">momentum toward a world in which children with PFD thrive,” Pederson concluded. </w:t>
      </w:r>
    </w:p>
    <w:p w14:paraId="0B3041F7" w14:textId="329EE696" w:rsidR="00D9136D" w:rsidRPr="007B0484" w:rsidRDefault="003C78F0" w:rsidP="00F97AFF">
      <w:pPr>
        <w:spacing w:after="0"/>
        <w:rPr>
          <w:rFonts w:ascii="Times New Roman" w:eastAsia="Times New Roman" w:hAnsi="Times New Roman" w:cs="Times New Roman"/>
        </w:rPr>
      </w:pPr>
      <w:r w:rsidRPr="007B0484">
        <w:rPr>
          <w:rFonts w:ascii="Times New Roman" w:eastAsia="Times New Roman" w:hAnsi="Times New Roman" w:cs="Times New Roman"/>
        </w:rPr>
        <w:t xml:space="preserve">  </w:t>
      </w:r>
    </w:p>
    <w:p w14:paraId="447F0F25" w14:textId="7A8160DF" w:rsidR="00C51ABE" w:rsidRPr="007B0484" w:rsidRDefault="00C46882" w:rsidP="00F97AFF">
      <w:pPr>
        <w:spacing w:after="0"/>
        <w:rPr>
          <w:rFonts w:ascii="Times New Roman" w:hAnsi="Times New Roman" w:cs="Times New Roman"/>
        </w:rPr>
      </w:pPr>
      <w:r w:rsidRPr="007B0484">
        <w:rPr>
          <w:rFonts w:ascii="Times New Roman" w:hAnsi="Times New Roman" w:cs="Times New Roman"/>
        </w:rPr>
        <w:t xml:space="preserve">To watch the recorded broadcast, please </w:t>
      </w:r>
      <w:r w:rsidRPr="006816D9">
        <w:rPr>
          <w:rFonts w:ascii="Times New Roman" w:hAnsi="Times New Roman" w:cs="Times New Roman"/>
        </w:rPr>
        <w:t xml:space="preserve">click </w:t>
      </w:r>
      <w:hyperlink r:id="rId14" w:history="1">
        <w:r w:rsidRPr="006816D9">
          <w:rPr>
            <w:rStyle w:val="Hyperlink"/>
            <w:rFonts w:ascii="Times New Roman" w:hAnsi="Times New Roman" w:cs="Times New Roman"/>
          </w:rPr>
          <w:t>here</w:t>
        </w:r>
      </w:hyperlink>
      <w:r w:rsidRPr="007B0484">
        <w:rPr>
          <w:rFonts w:ascii="Times New Roman" w:hAnsi="Times New Roman" w:cs="Times New Roman"/>
        </w:rPr>
        <w:t xml:space="preserve">. </w:t>
      </w:r>
      <w:r w:rsidR="00C51ABE" w:rsidRPr="00A6421C">
        <w:rPr>
          <w:rFonts w:ascii="Times New Roman" w:hAnsi="Times New Roman" w:cs="Times New Roman"/>
        </w:rPr>
        <w:t xml:space="preserve">To download photos from the virtual </w:t>
      </w:r>
      <w:proofErr w:type="gramStart"/>
      <w:r w:rsidR="00C51ABE" w:rsidRPr="00A6421C">
        <w:rPr>
          <w:rFonts w:ascii="Times New Roman" w:hAnsi="Times New Roman" w:cs="Times New Roman"/>
        </w:rPr>
        <w:t>event</w:t>
      </w:r>
      <w:proofErr w:type="gramEnd"/>
      <w:r w:rsidR="00C51ABE" w:rsidRPr="00A6421C">
        <w:rPr>
          <w:rFonts w:ascii="Times New Roman" w:hAnsi="Times New Roman" w:cs="Times New Roman"/>
        </w:rPr>
        <w:t xml:space="preserve"> click </w:t>
      </w:r>
      <w:hyperlink r:id="rId15" w:history="1">
        <w:r w:rsidR="00C51ABE" w:rsidRPr="00A6421C">
          <w:rPr>
            <w:rStyle w:val="Hyperlink"/>
            <w:rFonts w:ascii="Times New Roman" w:hAnsi="Times New Roman" w:cs="Times New Roman"/>
          </w:rPr>
          <w:t>here</w:t>
        </w:r>
      </w:hyperlink>
      <w:r w:rsidR="00C51ABE" w:rsidRPr="00A6421C">
        <w:rPr>
          <w:rFonts w:ascii="Times New Roman" w:hAnsi="Times New Roman" w:cs="Times New Roman"/>
        </w:rPr>
        <w:t xml:space="preserve">. </w:t>
      </w:r>
      <w:r w:rsidR="006B3DE2" w:rsidRPr="00A6421C">
        <w:rPr>
          <w:rFonts w:ascii="Times New Roman" w:hAnsi="Times New Roman" w:cs="Times New Roman"/>
        </w:rPr>
        <w:t xml:space="preserve"> </w:t>
      </w:r>
    </w:p>
    <w:p w14:paraId="214CBB4D" w14:textId="5197D9DC" w:rsidR="00DB1988" w:rsidRPr="007B0484" w:rsidRDefault="00DB1988" w:rsidP="00F97AFF">
      <w:pPr>
        <w:spacing w:after="0"/>
        <w:contextualSpacing/>
        <w:rPr>
          <w:rFonts w:ascii="Times New Roman" w:hAnsi="Times New Roman" w:cs="Times New Roman"/>
          <w:color w:val="505050"/>
        </w:rPr>
      </w:pPr>
    </w:p>
    <w:p w14:paraId="5BC327E1" w14:textId="77777777" w:rsidR="00A41DFA" w:rsidRPr="007B0484" w:rsidRDefault="00A41DFA" w:rsidP="00F97AFF">
      <w:pPr>
        <w:spacing w:after="0"/>
        <w:contextualSpacing/>
        <w:rPr>
          <w:rFonts w:ascii="Times New Roman" w:hAnsi="Times New Roman" w:cs="Times New Roman"/>
        </w:rPr>
      </w:pPr>
      <w:r w:rsidRPr="007B0484">
        <w:rPr>
          <w:rFonts w:ascii="Times New Roman" w:hAnsi="Times New Roman" w:cs="Times New Roman"/>
          <w:b/>
        </w:rPr>
        <w:t>About Feeding Matters</w:t>
      </w:r>
    </w:p>
    <w:p w14:paraId="68DDBCF3" w14:textId="77777777" w:rsidR="00A41DFA" w:rsidRPr="007B0484" w:rsidRDefault="00A41DFA" w:rsidP="00F97AFF">
      <w:pPr>
        <w:spacing w:after="0"/>
        <w:contextualSpacing/>
        <w:rPr>
          <w:rStyle w:val="Hyperlink"/>
          <w:rFonts w:ascii="Times New Roman" w:hAnsi="Times New Roman" w:cs="Times New Roman"/>
        </w:rPr>
      </w:pPr>
      <w:r w:rsidRPr="007B0484">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w:t>
      </w:r>
      <w:r w:rsidRPr="007B0484">
        <w:rPr>
          <w:rFonts w:ascii="Times New Roman" w:hAnsi="Times New Roman" w:cs="Times New Roman"/>
        </w:rPr>
        <w:lastRenderedPageBreak/>
        <w:t xml:space="preserve">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disorder, visit </w:t>
      </w:r>
      <w:hyperlink r:id="rId16" w:history="1">
        <w:r w:rsidRPr="007B0484">
          <w:rPr>
            <w:rStyle w:val="Hyperlink"/>
            <w:rFonts w:ascii="Times New Roman" w:hAnsi="Times New Roman" w:cs="Times New Roman"/>
          </w:rPr>
          <w:t>feedingmatters.org</w:t>
        </w:r>
      </w:hyperlink>
      <w:r w:rsidRPr="007B0484">
        <w:rPr>
          <w:rFonts w:ascii="Times New Roman" w:hAnsi="Times New Roman" w:cs="Times New Roman"/>
          <w:color w:val="7F7F7F" w:themeColor="text1" w:themeTint="80"/>
        </w:rPr>
        <w:t xml:space="preserve"> </w:t>
      </w:r>
      <w:r w:rsidRPr="007B0484">
        <w:rPr>
          <w:rFonts w:ascii="Times New Roman" w:hAnsi="Times New Roman" w:cs="Times New Roman"/>
        </w:rPr>
        <w:t xml:space="preserve">or follow us on Facebook, Instagram and YouTube at </w:t>
      </w:r>
      <w:hyperlink r:id="rId17" w:history="1">
        <w:r w:rsidRPr="007B0484">
          <w:rPr>
            <w:rStyle w:val="Hyperlink"/>
            <w:rFonts w:ascii="Times New Roman" w:hAnsi="Times New Roman" w:cs="Times New Roman"/>
          </w:rPr>
          <w:t>@FeedingMatters</w:t>
        </w:r>
      </w:hyperlink>
      <w:r w:rsidRPr="007B0484">
        <w:rPr>
          <w:rStyle w:val="Hyperlink"/>
          <w:rFonts w:ascii="Times New Roman" w:hAnsi="Times New Roman" w:cs="Times New Roman"/>
        </w:rPr>
        <w:t>.</w:t>
      </w:r>
    </w:p>
    <w:p w14:paraId="73044BEF" w14:textId="77777777" w:rsidR="00A155FA" w:rsidRPr="00FF405A" w:rsidRDefault="00A155FA" w:rsidP="00F97AFF">
      <w:pPr>
        <w:tabs>
          <w:tab w:val="right" w:pos="10800"/>
        </w:tabs>
        <w:spacing w:after="0"/>
        <w:contextualSpacing/>
        <w:rPr>
          <w:rFonts w:ascii="Times New Roman" w:hAnsi="Times New Roman" w:cs="Times New Roman"/>
          <w:b/>
          <w:color w:val="505050"/>
        </w:rPr>
      </w:pPr>
    </w:p>
    <w:p w14:paraId="4BC53C90" w14:textId="77777777" w:rsidR="00A41DFA" w:rsidRPr="002742CB" w:rsidRDefault="00A41DFA" w:rsidP="00F97AFF">
      <w:pPr>
        <w:tabs>
          <w:tab w:val="right" w:pos="10800"/>
        </w:tabs>
        <w:spacing w:after="0"/>
        <w:contextualSpacing/>
        <w:rPr>
          <w:rFonts w:ascii="Times New Roman" w:hAnsi="Times New Roman" w:cs="Times New Roman"/>
          <w:b/>
        </w:rPr>
      </w:pPr>
      <w:r w:rsidRPr="002742CB">
        <w:rPr>
          <w:rFonts w:ascii="Times New Roman" w:hAnsi="Times New Roman" w:cs="Times New Roman"/>
          <w:b/>
        </w:rPr>
        <w:t>Media Contacts:</w:t>
      </w:r>
    </w:p>
    <w:p w14:paraId="68B14144" w14:textId="77777777" w:rsidR="00A41DFA" w:rsidRPr="002742CB" w:rsidRDefault="00A41DFA" w:rsidP="00F97AFF">
      <w:pPr>
        <w:spacing w:after="0"/>
        <w:contextualSpacing/>
        <w:rPr>
          <w:rFonts w:ascii="Times New Roman" w:hAnsi="Times New Roman" w:cs="Times New Roman"/>
          <w:b/>
          <w:bCs/>
        </w:rPr>
      </w:pPr>
      <w:r w:rsidRPr="002742CB">
        <w:rPr>
          <w:rFonts w:ascii="Times New Roman" w:hAnsi="Times New Roman" w:cs="Times New Roman"/>
          <w:b/>
          <w:bCs/>
        </w:rPr>
        <w:t xml:space="preserve">Stephanie Sanstead </w:t>
      </w:r>
    </w:p>
    <w:p w14:paraId="7321CF8D"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rPr>
        <w:t xml:space="preserve">Public Relations  </w:t>
      </w:r>
    </w:p>
    <w:p w14:paraId="73244C1B" w14:textId="68530BA4" w:rsidR="00A41DFA" w:rsidRPr="002742CB" w:rsidRDefault="008F0AD4" w:rsidP="00F97AFF">
      <w:pPr>
        <w:spacing w:after="0"/>
        <w:contextualSpacing/>
        <w:rPr>
          <w:rFonts w:ascii="Times New Roman" w:hAnsi="Times New Roman" w:cs="Times New Roman"/>
          <w:color w:val="7F7F7F" w:themeColor="text1" w:themeTint="80"/>
        </w:rPr>
      </w:pPr>
      <w:hyperlink r:id="rId18" w:history="1">
        <w:r w:rsidR="005A77A5" w:rsidRPr="00746C68">
          <w:rPr>
            <w:rStyle w:val="Hyperlink"/>
            <w:rFonts w:ascii="Times New Roman" w:hAnsi="Times New Roman" w:cs="Times New Roman"/>
          </w:rPr>
          <w:t>stephanie@communicadenceco.com</w:t>
        </w:r>
      </w:hyperlink>
      <w:r w:rsidR="00A41DFA" w:rsidRPr="002742CB">
        <w:rPr>
          <w:rStyle w:val="Hyperlink"/>
          <w:rFonts w:ascii="Times New Roman" w:hAnsi="Times New Roman" w:cs="Times New Roman"/>
          <w:color w:val="7F7F7F" w:themeColor="text1" w:themeTint="80"/>
        </w:rPr>
        <w:t xml:space="preserve"> </w:t>
      </w:r>
      <w:r w:rsidR="00A41DFA" w:rsidRPr="002742CB">
        <w:rPr>
          <w:rFonts w:ascii="Times New Roman" w:hAnsi="Times New Roman" w:cs="Times New Roman"/>
          <w:color w:val="7F7F7F" w:themeColor="text1" w:themeTint="80"/>
        </w:rPr>
        <w:t xml:space="preserve"> </w:t>
      </w:r>
    </w:p>
    <w:p w14:paraId="528899A0"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rPr>
        <w:t>602-476-9997</w:t>
      </w:r>
    </w:p>
    <w:p w14:paraId="5D7A65AA" w14:textId="77777777" w:rsidR="00A41DFA" w:rsidRPr="002742CB" w:rsidRDefault="00A41DFA" w:rsidP="00F97AFF">
      <w:pPr>
        <w:spacing w:after="0"/>
        <w:contextualSpacing/>
        <w:rPr>
          <w:rFonts w:ascii="Times New Roman" w:hAnsi="Times New Roman" w:cs="Times New Roman"/>
        </w:rPr>
      </w:pPr>
    </w:p>
    <w:p w14:paraId="3B9B2318" w14:textId="77777777" w:rsidR="00A41DFA" w:rsidRPr="002742CB" w:rsidRDefault="00A41DFA" w:rsidP="00F97AFF">
      <w:pPr>
        <w:spacing w:after="0"/>
        <w:contextualSpacing/>
        <w:rPr>
          <w:rFonts w:ascii="Times New Roman" w:hAnsi="Times New Roman" w:cs="Times New Roman"/>
          <w:b/>
          <w:bCs/>
        </w:rPr>
      </w:pPr>
      <w:r w:rsidRPr="002742CB">
        <w:rPr>
          <w:rFonts w:ascii="Times New Roman" w:hAnsi="Times New Roman" w:cs="Times New Roman"/>
          <w:b/>
          <w:bCs/>
        </w:rPr>
        <w:t>Jaclyn Pederson, MHI</w:t>
      </w:r>
    </w:p>
    <w:p w14:paraId="499E1E9E" w14:textId="77777777" w:rsidR="00A41DFA" w:rsidRPr="002742CB" w:rsidRDefault="00A41DFA" w:rsidP="00F97AFF">
      <w:pPr>
        <w:spacing w:after="0"/>
        <w:contextualSpacing/>
        <w:rPr>
          <w:rFonts w:ascii="Times New Roman" w:hAnsi="Times New Roman" w:cs="Times New Roman"/>
          <w:bCs/>
        </w:rPr>
      </w:pPr>
      <w:r w:rsidRPr="002742CB">
        <w:rPr>
          <w:rFonts w:ascii="Times New Roman" w:hAnsi="Times New Roman" w:cs="Times New Roman"/>
          <w:bCs/>
        </w:rPr>
        <w:t>Chief Executive Officer</w:t>
      </w:r>
    </w:p>
    <w:p w14:paraId="52097780" w14:textId="77777777" w:rsidR="00A41DFA" w:rsidRPr="002742CB" w:rsidRDefault="00A41DFA" w:rsidP="00F97AFF">
      <w:pPr>
        <w:spacing w:after="0"/>
        <w:contextualSpacing/>
        <w:rPr>
          <w:rFonts w:ascii="Times New Roman" w:hAnsi="Times New Roman" w:cs="Times New Roman"/>
          <w:bCs/>
          <w:color w:val="7F7F7F" w:themeColor="text1" w:themeTint="80"/>
        </w:rPr>
      </w:pPr>
      <w:r w:rsidRPr="002742CB">
        <w:rPr>
          <w:rFonts w:ascii="Times New Roman" w:hAnsi="Times New Roman" w:cs="Times New Roman"/>
          <w:bCs/>
        </w:rPr>
        <w:t>Feeding Matters</w:t>
      </w:r>
    </w:p>
    <w:p w14:paraId="503A5D1D" w14:textId="77777777" w:rsidR="00A41DFA" w:rsidRPr="002742CB" w:rsidRDefault="008F0AD4" w:rsidP="00F97AFF">
      <w:pPr>
        <w:spacing w:after="0"/>
        <w:contextualSpacing/>
        <w:rPr>
          <w:rFonts w:ascii="Times New Roman" w:hAnsi="Times New Roman" w:cs="Times New Roman"/>
          <w:bCs/>
          <w:color w:val="7F7F7F" w:themeColor="text1" w:themeTint="80"/>
        </w:rPr>
      </w:pPr>
      <w:hyperlink r:id="rId19" w:history="1">
        <w:r w:rsidR="00A41DFA" w:rsidRPr="002742CB">
          <w:rPr>
            <w:rStyle w:val="Hyperlink"/>
            <w:rFonts w:ascii="Times New Roman" w:hAnsi="Times New Roman" w:cs="Times New Roman"/>
            <w:bCs/>
          </w:rPr>
          <w:t>jpederson@feedingmatters.org</w:t>
        </w:r>
      </w:hyperlink>
      <w:r w:rsidR="00A41DFA" w:rsidRPr="002742CB">
        <w:rPr>
          <w:rStyle w:val="Hyperlink"/>
          <w:rFonts w:ascii="Times New Roman" w:hAnsi="Times New Roman" w:cs="Times New Roman"/>
          <w:bCs/>
          <w:color w:val="7F7F7F" w:themeColor="text1" w:themeTint="80"/>
        </w:rPr>
        <w:t xml:space="preserve"> </w:t>
      </w:r>
    </w:p>
    <w:p w14:paraId="6A1305C9"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bCs/>
        </w:rPr>
        <w:t>602.690.6680</w:t>
      </w:r>
    </w:p>
    <w:p w14:paraId="76D1F191" w14:textId="77777777" w:rsidR="00A41DFA" w:rsidRPr="002742CB" w:rsidRDefault="00A41DFA" w:rsidP="00A41DFA">
      <w:pPr>
        <w:spacing w:after="0"/>
        <w:contextualSpacing/>
        <w:rPr>
          <w:rFonts w:ascii="Times New Roman" w:hAnsi="Times New Roman" w:cs="Times New Roman"/>
          <w:color w:val="7F7F7F" w:themeColor="text1" w:themeTint="80"/>
        </w:rPr>
      </w:pPr>
    </w:p>
    <w:p w14:paraId="406D3D4F" w14:textId="468C4D04" w:rsidR="00A155FA" w:rsidRPr="0042296F" w:rsidRDefault="00A155FA" w:rsidP="00A155FA">
      <w:pPr>
        <w:spacing w:after="0" w:line="276" w:lineRule="auto"/>
        <w:contextualSpacing/>
        <w:rPr>
          <w:rFonts w:ascii="Times New Roman" w:hAnsi="Times New Roman" w:cs="Times New Roman"/>
          <w:sz w:val="22"/>
          <w:szCs w:val="22"/>
        </w:rPr>
      </w:pPr>
    </w:p>
    <w:p w14:paraId="0F736840" w14:textId="597311E6" w:rsidR="00E906F6" w:rsidRPr="0042296F" w:rsidRDefault="00E906F6" w:rsidP="00A155FA">
      <w:pPr>
        <w:spacing w:after="0" w:line="276" w:lineRule="auto"/>
        <w:contextualSpacing/>
        <w:rPr>
          <w:rFonts w:ascii="Times New Roman" w:hAnsi="Times New Roman" w:cs="Times New Roman"/>
          <w:sz w:val="22"/>
          <w:szCs w:val="22"/>
        </w:rPr>
      </w:pPr>
    </w:p>
    <w:p w14:paraId="2E829CAB" w14:textId="4F262D7D" w:rsidR="00E906F6" w:rsidRPr="0042296F" w:rsidRDefault="00E906F6" w:rsidP="00E906F6">
      <w:pPr>
        <w:spacing w:after="0" w:line="276" w:lineRule="auto"/>
        <w:contextualSpacing/>
        <w:jc w:val="center"/>
        <w:rPr>
          <w:rFonts w:ascii="Times New Roman" w:hAnsi="Times New Roman" w:cs="Times New Roman"/>
          <w:sz w:val="22"/>
          <w:szCs w:val="22"/>
        </w:rPr>
      </w:pPr>
      <w:r w:rsidRPr="0042296F">
        <w:rPr>
          <w:rFonts w:ascii="Times New Roman" w:hAnsi="Times New Roman" w:cs="Times New Roman"/>
          <w:sz w:val="22"/>
          <w:szCs w:val="22"/>
        </w:rPr>
        <w:t>###</w:t>
      </w:r>
    </w:p>
    <w:sectPr w:rsidR="00E906F6" w:rsidRPr="0042296F"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F40C" w14:textId="77777777" w:rsidR="008F0AD4" w:rsidRDefault="008F0AD4" w:rsidP="008E213D">
      <w:pPr>
        <w:spacing w:after="0"/>
      </w:pPr>
      <w:r>
        <w:separator/>
      </w:r>
    </w:p>
  </w:endnote>
  <w:endnote w:type="continuationSeparator" w:id="0">
    <w:p w14:paraId="3A8F649D" w14:textId="77777777" w:rsidR="008F0AD4" w:rsidRDefault="008F0AD4"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Souvenir Std Medium">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E2A6" w14:textId="77777777" w:rsidR="008F0AD4" w:rsidRDefault="008F0AD4" w:rsidP="008E213D">
      <w:pPr>
        <w:spacing w:after="0"/>
      </w:pPr>
      <w:r>
        <w:separator/>
      </w:r>
    </w:p>
  </w:footnote>
  <w:footnote w:type="continuationSeparator" w:id="0">
    <w:p w14:paraId="1127EE0D" w14:textId="77777777" w:rsidR="008F0AD4" w:rsidRDefault="008F0AD4"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2CAE" w14:textId="77777777" w:rsidR="00C80423" w:rsidRDefault="00C80423" w:rsidP="00C80423">
    <w:pPr>
      <w:pStyle w:val="Header"/>
      <w:jc w:val="center"/>
    </w:pPr>
    <w:r>
      <w:rPr>
        <w:noProof/>
      </w:rPr>
      <w:drawing>
        <wp:inline distT="0" distB="0" distL="0" distR="0" wp14:anchorId="057E853B" wp14:editId="61C9D550">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133D36"/>
    <w:multiLevelType w:val="hybridMultilevel"/>
    <w:tmpl w:val="F34E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E02EF"/>
    <w:multiLevelType w:val="hybridMultilevel"/>
    <w:tmpl w:val="5F7A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536A"/>
    <w:rsid w:val="00017AD4"/>
    <w:rsid w:val="00022121"/>
    <w:rsid w:val="0003380F"/>
    <w:rsid w:val="0004298F"/>
    <w:rsid w:val="0004553C"/>
    <w:rsid w:val="000757DA"/>
    <w:rsid w:val="00075A9C"/>
    <w:rsid w:val="000A22F2"/>
    <w:rsid w:val="000B5480"/>
    <w:rsid w:val="000C03F2"/>
    <w:rsid w:val="000C2517"/>
    <w:rsid w:val="000C2C2D"/>
    <w:rsid w:val="000C39B5"/>
    <w:rsid w:val="000D0C9A"/>
    <w:rsid w:val="000E35D5"/>
    <w:rsid w:val="000F542C"/>
    <w:rsid w:val="00110FF2"/>
    <w:rsid w:val="001176E9"/>
    <w:rsid w:val="00122167"/>
    <w:rsid w:val="001327D2"/>
    <w:rsid w:val="00136569"/>
    <w:rsid w:val="00153DD7"/>
    <w:rsid w:val="00156323"/>
    <w:rsid w:val="00162A50"/>
    <w:rsid w:val="0017161E"/>
    <w:rsid w:val="0017199A"/>
    <w:rsid w:val="00173AD3"/>
    <w:rsid w:val="001A4BC5"/>
    <w:rsid w:val="001B4351"/>
    <w:rsid w:val="001B5EDB"/>
    <w:rsid w:val="001B7B65"/>
    <w:rsid w:val="001C409C"/>
    <w:rsid w:val="001C64C5"/>
    <w:rsid w:val="001D6E30"/>
    <w:rsid w:val="001F5516"/>
    <w:rsid w:val="00202296"/>
    <w:rsid w:val="00202DC3"/>
    <w:rsid w:val="00207308"/>
    <w:rsid w:val="00216C09"/>
    <w:rsid w:val="0022176C"/>
    <w:rsid w:val="002335D0"/>
    <w:rsid w:val="002339C8"/>
    <w:rsid w:val="00251995"/>
    <w:rsid w:val="00254AC5"/>
    <w:rsid w:val="00285AB4"/>
    <w:rsid w:val="0028762B"/>
    <w:rsid w:val="00290A08"/>
    <w:rsid w:val="0029406C"/>
    <w:rsid w:val="002A4B49"/>
    <w:rsid w:val="002B06C2"/>
    <w:rsid w:val="002B6366"/>
    <w:rsid w:val="00320D3B"/>
    <w:rsid w:val="0033140A"/>
    <w:rsid w:val="003367C5"/>
    <w:rsid w:val="00350EB5"/>
    <w:rsid w:val="00353D8E"/>
    <w:rsid w:val="00372926"/>
    <w:rsid w:val="003875F2"/>
    <w:rsid w:val="00397AB2"/>
    <w:rsid w:val="003A1589"/>
    <w:rsid w:val="003A7D28"/>
    <w:rsid w:val="003C7171"/>
    <w:rsid w:val="003C78F0"/>
    <w:rsid w:val="003D2DD1"/>
    <w:rsid w:val="003D71B2"/>
    <w:rsid w:val="003F3923"/>
    <w:rsid w:val="0041095D"/>
    <w:rsid w:val="0042296F"/>
    <w:rsid w:val="00424045"/>
    <w:rsid w:val="00427E68"/>
    <w:rsid w:val="00433FFE"/>
    <w:rsid w:val="00436778"/>
    <w:rsid w:val="00442CE6"/>
    <w:rsid w:val="00444616"/>
    <w:rsid w:val="00452EB6"/>
    <w:rsid w:val="0045473A"/>
    <w:rsid w:val="004555F2"/>
    <w:rsid w:val="004878AA"/>
    <w:rsid w:val="004918AA"/>
    <w:rsid w:val="00497E63"/>
    <w:rsid w:val="004A1766"/>
    <w:rsid w:val="004B4DDB"/>
    <w:rsid w:val="004C2908"/>
    <w:rsid w:val="004D0AFD"/>
    <w:rsid w:val="004D3219"/>
    <w:rsid w:val="004D3EC8"/>
    <w:rsid w:val="004E3E5E"/>
    <w:rsid w:val="004E5AF6"/>
    <w:rsid w:val="004E6B27"/>
    <w:rsid w:val="004F284E"/>
    <w:rsid w:val="004F4E09"/>
    <w:rsid w:val="004F52D5"/>
    <w:rsid w:val="00505B0A"/>
    <w:rsid w:val="00511E9F"/>
    <w:rsid w:val="00522306"/>
    <w:rsid w:val="00522A6F"/>
    <w:rsid w:val="00525B0E"/>
    <w:rsid w:val="00554220"/>
    <w:rsid w:val="00571A6F"/>
    <w:rsid w:val="0057332F"/>
    <w:rsid w:val="00580CEE"/>
    <w:rsid w:val="00591261"/>
    <w:rsid w:val="005A77A5"/>
    <w:rsid w:val="005B119F"/>
    <w:rsid w:val="005B5736"/>
    <w:rsid w:val="005C2C19"/>
    <w:rsid w:val="005C5A33"/>
    <w:rsid w:val="005D4E8E"/>
    <w:rsid w:val="005F3321"/>
    <w:rsid w:val="00607EE1"/>
    <w:rsid w:val="0061147D"/>
    <w:rsid w:val="006173CA"/>
    <w:rsid w:val="006250C8"/>
    <w:rsid w:val="0063141D"/>
    <w:rsid w:val="0063262E"/>
    <w:rsid w:val="00633547"/>
    <w:rsid w:val="00642668"/>
    <w:rsid w:val="0064517B"/>
    <w:rsid w:val="00662B06"/>
    <w:rsid w:val="00675D88"/>
    <w:rsid w:val="00681439"/>
    <w:rsid w:val="006816D9"/>
    <w:rsid w:val="006A4F08"/>
    <w:rsid w:val="006A4F3D"/>
    <w:rsid w:val="006B3DE2"/>
    <w:rsid w:val="006C1700"/>
    <w:rsid w:val="006C7D7F"/>
    <w:rsid w:val="006D7F72"/>
    <w:rsid w:val="006F3D3F"/>
    <w:rsid w:val="006F5C93"/>
    <w:rsid w:val="007050AA"/>
    <w:rsid w:val="00706EC8"/>
    <w:rsid w:val="007154F3"/>
    <w:rsid w:val="00720AE2"/>
    <w:rsid w:val="007228F2"/>
    <w:rsid w:val="007463FB"/>
    <w:rsid w:val="00747F6E"/>
    <w:rsid w:val="00750BEC"/>
    <w:rsid w:val="007855F9"/>
    <w:rsid w:val="00787947"/>
    <w:rsid w:val="00792DA0"/>
    <w:rsid w:val="007A63C2"/>
    <w:rsid w:val="007B0484"/>
    <w:rsid w:val="007C3610"/>
    <w:rsid w:val="007D3862"/>
    <w:rsid w:val="007E5F71"/>
    <w:rsid w:val="007F0397"/>
    <w:rsid w:val="007F48E8"/>
    <w:rsid w:val="007F4C26"/>
    <w:rsid w:val="007F5469"/>
    <w:rsid w:val="00807916"/>
    <w:rsid w:val="00812DED"/>
    <w:rsid w:val="00824CF1"/>
    <w:rsid w:val="008260A5"/>
    <w:rsid w:val="008264E9"/>
    <w:rsid w:val="008310A1"/>
    <w:rsid w:val="0083796B"/>
    <w:rsid w:val="0085059E"/>
    <w:rsid w:val="00871780"/>
    <w:rsid w:val="00886DCF"/>
    <w:rsid w:val="008918BD"/>
    <w:rsid w:val="008965F4"/>
    <w:rsid w:val="008A4466"/>
    <w:rsid w:val="008B1106"/>
    <w:rsid w:val="008E02D2"/>
    <w:rsid w:val="008E213D"/>
    <w:rsid w:val="008E7710"/>
    <w:rsid w:val="008F0AD4"/>
    <w:rsid w:val="008F15DB"/>
    <w:rsid w:val="00900138"/>
    <w:rsid w:val="00903D6E"/>
    <w:rsid w:val="00931E69"/>
    <w:rsid w:val="0099124D"/>
    <w:rsid w:val="0099140C"/>
    <w:rsid w:val="009A5B95"/>
    <w:rsid w:val="009B5994"/>
    <w:rsid w:val="009D4F3C"/>
    <w:rsid w:val="009E1274"/>
    <w:rsid w:val="009E12A8"/>
    <w:rsid w:val="009E4D3A"/>
    <w:rsid w:val="009F61E3"/>
    <w:rsid w:val="009F7903"/>
    <w:rsid w:val="00A057F0"/>
    <w:rsid w:val="00A13200"/>
    <w:rsid w:val="00A14F8B"/>
    <w:rsid w:val="00A155FA"/>
    <w:rsid w:val="00A32866"/>
    <w:rsid w:val="00A41DFA"/>
    <w:rsid w:val="00A464AD"/>
    <w:rsid w:val="00A57169"/>
    <w:rsid w:val="00A6421C"/>
    <w:rsid w:val="00A71351"/>
    <w:rsid w:val="00A86CAE"/>
    <w:rsid w:val="00A93647"/>
    <w:rsid w:val="00AA6600"/>
    <w:rsid w:val="00AB1EC0"/>
    <w:rsid w:val="00AC33A3"/>
    <w:rsid w:val="00AC3802"/>
    <w:rsid w:val="00AE04C7"/>
    <w:rsid w:val="00AE33A2"/>
    <w:rsid w:val="00AE383C"/>
    <w:rsid w:val="00B10E19"/>
    <w:rsid w:val="00B17036"/>
    <w:rsid w:val="00B259C4"/>
    <w:rsid w:val="00B458A9"/>
    <w:rsid w:val="00B5226F"/>
    <w:rsid w:val="00B53A14"/>
    <w:rsid w:val="00B54E0C"/>
    <w:rsid w:val="00B7093A"/>
    <w:rsid w:val="00B80D23"/>
    <w:rsid w:val="00B8654E"/>
    <w:rsid w:val="00B8731A"/>
    <w:rsid w:val="00B945AE"/>
    <w:rsid w:val="00BB1E72"/>
    <w:rsid w:val="00BB66EB"/>
    <w:rsid w:val="00BC048B"/>
    <w:rsid w:val="00BC1AEA"/>
    <w:rsid w:val="00BC5D71"/>
    <w:rsid w:val="00BD1F93"/>
    <w:rsid w:val="00C03AAC"/>
    <w:rsid w:val="00C056BE"/>
    <w:rsid w:val="00C16030"/>
    <w:rsid w:val="00C171C6"/>
    <w:rsid w:val="00C17A25"/>
    <w:rsid w:val="00C259B9"/>
    <w:rsid w:val="00C26461"/>
    <w:rsid w:val="00C45969"/>
    <w:rsid w:val="00C46882"/>
    <w:rsid w:val="00C51ABE"/>
    <w:rsid w:val="00C54EFC"/>
    <w:rsid w:val="00C65656"/>
    <w:rsid w:val="00C67498"/>
    <w:rsid w:val="00C715FA"/>
    <w:rsid w:val="00C75A81"/>
    <w:rsid w:val="00C7704B"/>
    <w:rsid w:val="00C8015B"/>
    <w:rsid w:val="00C80423"/>
    <w:rsid w:val="00C87CCB"/>
    <w:rsid w:val="00C92790"/>
    <w:rsid w:val="00C97E32"/>
    <w:rsid w:val="00CA5DE7"/>
    <w:rsid w:val="00CC024C"/>
    <w:rsid w:val="00CC3AD2"/>
    <w:rsid w:val="00CD6BFD"/>
    <w:rsid w:val="00CE4B82"/>
    <w:rsid w:val="00D135C5"/>
    <w:rsid w:val="00D32ADB"/>
    <w:rsid w:val="00D32E28"/>
    <w:rsid w:val="00D5069D"/>
    <w:rsid w:val="00D615E6"/>
    <w:rsid w:val="00D77734"/>
    <w:rsid w:val="00D87EAD"/>
    <w:rsid w:val="00D9136D"/>
    <w:rsid w:val="00DA6200"/>
    <w:rsid w:val="00DB1988"/>
    <w:rsid w:val="00DB44E2"/>
    <w:rsid w:val="00DC42F0"/>
    <w:rsid w:val="00DD55D9"/>
    <w:rsid w:val="00DE0D41"/>
    <w:rsid w:val="00DE33A7"/>
    <w:rsid w:val="00E0640D"/>
    <w:rsid w:val="00E069F2"/>
    <w:rsid w:val="00E139F7"/>
    <w:rsid w:val="00E15A4B"/>
    <w:rsid w:val="00E2001D"/>
    <w:rsid w:val="00E315F2"/>
    <w:rsid w:val="00E36FAA"/>
    <w:rsid w:val="00E373C8"/>
    <w:rsid w:val="00E4171C"/>
    <w:rsid w:val="00E469DC"/>
    <w:rsid w:val="00E506DD"/>
    <w:rsid w:val="00E50956"/>
    <w:rsid w:val="00E56736"/>
    <w:rsid w:val="00E57F03"/>
    <w:rsid w:val="00E672A0"/>
    <w:rsid w:val="00E70DED"/>
    <w:rsid w:val="00E72C13"/>
    <w:rsid w:val="00E73A5F"/>
    <w:rsid w:val="00E7499B"/>
    <w:rsid w:val="00E768F8"/>
    <w:rsid w:val="00E76C2E"/>
    <w:rsid w:val="00E906F6"/>
    <w:rsid w:val="00E92FAD"/>
    <w:rsid w:val="00EA720A"/>
    <w:rsid w:val="00ED5B16"/>
    <w:rsid w:val="00ED5B1C"/>
    <w:rsid w:val="00EE09A9"/>
    <w:rsid w:val="00EF5448"/>
    <w:rsid w:val="00F3008E"/>
    <w:rsid w:val="00F34DD8"/>
    <w:rsid w:val="00F35002"/>
    <w:rsid w:val="00F534E3"/>
    <w:rsid w:val="00F63792"/>
    <w:rsid w:val="00F63E8C"/>
    <w:rsid w:val="00F8052A"/>
    <w:rsid w:val="00F83641"/>
    <w:rsid w:val="00F8505C"/>
    <w:rsid w:val="00F922AA"/>
    <w:rsid w:val="00F97AFF"/>
    <w:rsid w:val="00FA633B"/>
    <w:rsid w:val="00FA6EB0"/>
    <w:rsid w:val="00FB6A9E"/>
    <w:rsid w:val="00FC2B18"/>
    <w:rsid w:val="00FD70D7"/>
    <w:rsid w:val="00FF0074"/>
    <w:rsid w:val="00FF405A"/>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D56F"/>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 w:type="character" w:customStyle="1" w:styleId="UnresolvedMention1">
    <w:name w:val="Unresolved Mention1"/>
    <w:basedOn w:val="DefaultParagraphFont"/>
    <w:uiPriority w:val="99"/>
    <w:semiHidden/>
    <w:unhideWhenUsed/>
    <w:rsid w:val="002B06C2"/>
    <w:rPr>
      <w:color w:val="605E5C"/>
      <w:shd w:val="clear" w:color="auto" w:fill="E1DFDD"/>
    </w:rPr>
  </w:style>
  <w:style w:type="character" w:customStyle="1" w:styleId="UnresolvedMention2">
    <w:name w:val="Unresolved Mention2"/>
    <w:basedOn w:val="DefaultParagraphFont"/>
    <w:uiPriority w:val="99"/>
    <w:semiHidden/>
    <w:unhideWhenUsed/>
    <w:rsid w:val="0017199A"/>
    <w:rPr>
      <w:color w:val="605E5C"/>
      <w:shd w:val="clear" w:color="auto" w:fill="E1DFDD"/>
    </w:rPr>
  </w:style>
  <w:style w:type="character" w:styleId="Strong">
    <w:name w:val="Strong"/>
    <w:basedOn w:val="DefaultParagraphFont"/>
    <w:uiPriority w:val="22"/>
    <w:qFormat/>
    <w:rsid w:val="004F284E"/>
    <w:rPr>
      <w:b/>
      <w:bCs/>
    </w:rPr>
  </w:style>
  <w:style w:type="character" w:styleId="UnresolvedMention">
    <w:name w:val="Unresolved Mention"/>
    <w:basedOn w:val="DefaultParagraphFont"/>
    <w:uiPriority w:val="99"/>
    <w:semiHidden/>
    <w:unhideWhenUsed/>
    <w:rsid w:val="006B3DE2"/>
    <w:rPr>
      <w:color w:val="605E5C"/>
      <w:shd w:val="clear" w:color="auto" w:fill="E1DFDD"/>
    </w:rPr>
  </w:style>
  <w:style w:type="paragraph" w:styleId="NormalWeb">
    <w:name w:val="Normal (Web)"/>
    <w:basedOn w:val="Normal"/>
    <w:uiPriority w:val="99"/>
    <w:unhideWhenUsed/>
    <w:rsid w:val="00E72C13"/>
    <w:pPr>
      <w:spacing w:before="100" w:beforeAutospacing="1" w:after="100" w:afterAutospacing="1"/>
    </w:pPr>
    <w:rPr>
      <w:rFonts w:ascii="Calibri" w:hAnsi="Calibri" w:cs="Calibri"/>
      <w:sz w:val="22"/>
      <w:szCs w:val="22"/>
    </w:rPr>
  </w:style>
  <w:style w:type="paragraph" w:styleId="Revision">
    <w:name w:val="Revision"/>
    <w:hidden/>
    <w:uiPriority w:val="99"/>
    <w:semiHidden/>
    <w:rsid w:val="00FF5AA6"/>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512">
      <w:bodyDiv w:val="1"/>
      <w:marLeft w:val="0"/>
      <w:marRight w:val="0"/>
      <w:marTop w:val="0"/>
      <w:marBottom w:val="0"/>
      <w:divBdr>
        <w:top w:val="none" w:sz="0" w:space="0" w:color="auto"/>
        <w:left w:val="none" w:sz="0" w:space="0" w:color="auto"/>
        <w:bottom w:val="none" w:sz="0" w:space="0" w:color="auto"/>
        <w:right w:val="none" w:sz="0" w:space="0" w:color="auto"/>
      </w:divBdr>
    </w:div>
    <w:div w:id="1666205008">
      <w:bodyDiv w:val="1"/>
      <w:marLeft w:val="0"/>
      <w:marRight w:val="0"/>
      <w:marTop w:val="0"/>
      <w:marBottom w:val="0"/>
      <w:divBdr>
        <w:top w:val="none" w:sz="0" w:space="0" w:color="auto"/>
        <w:left w:val="none" w:sz="0" w:space="0" w:color="auto"/>
        <w:bottom w:val="none" w:sz="0" w:space="0" w:color="auto"/>
        <w:right w:val="none" w:sz="0" w:space="0" w:color="auto"/>
      </w:divBdr>
    </w:div>
    <w:div w:id="19056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edingmatters.org/get-involved/attend/community-virtual-event/" TargetMode="External"/><Relationship Id="rId18" Type="http://schemas.openxmlformats.org/officeDocument/2006/relationships/hyperlink" Target="mailto:stephanie@communicadencec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feedingmatters/" TargetMode="External"/><Relationship Id="rId17" Type="http://schemas.openxmlformats.org/officeDocument/2006/relationships/hyperlink" Target="http://www.twitter.com/feedingmatters" TargetMode="External"/><Relationship Id="rId2" Type="http://schemas.openxmlformats.org/officeDocument/2006/relationships/numbering" Target="numbering.xml"/><Relationship Id="rId16" Type="http://schemas.openxmlformats.org/officeDocument/2006/relationships/hyperlink" Target="http://www.feedingmatt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eedingmatters/" TargetMode="External"/><Relationship Id="rId5" Type="http://schemas.openxmlformats.org/officeDocument/2006/relationships/webSettings" Target="webSettings.xml"/><Relationship Id="rId15" Type="http://schemas.openxmlformats.org/officeDocument/2006/relationships/hyperlink" Target="https://www.dropbox.com/sh/lmjwuy3mo048qqx/AADBJR81lF2kvsgiiCveFjHZa?dl=0" TargetMode="External"/><Relationship Id="rId10" Type="http://schemas.openxmlformats.org/officeDocument/2006/relationships/hyperlink" Target="https://www.feedingmatters.org/get-involved/attend/annual-luncheon/" TargetMode="External"/><Relationship Id="rId19" Type="http://schemas.openxmlformats.org/officeDocument/2006/relationships/hyperlink" Target="mailto:jpederson@feedingmatters.org"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https://vimeo.com/6421836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8465-B047-48CE-AA2F-564642DF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Jalenna Francois</cp:lastModifiedBy>
  <cp:revision>2</cp:revision>
  <dcterms:created xsi:type="dcterms:W3CDTF">2022-02-21T23:27:00Z</dcterms:created>
  <dcterms:modified xsi:type="dcterms:W3CDTF">2022-02-21T23:27:00Z</dcterms:modified>
</cp:coreProperties>
</file>