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BDBA" w14:textId="77777777" w:rsidR="00C80423" w:rsidRPr="002742CB" w:rsidRDefault="00C80423" w:rsidP="00F35002">
      <w:pPr>
        <w:spacing w:after="0"/>
        <w:contextualSpacing/>
        <w:rPr>
          <w:rFonts w:ascii="Times New Roman" w:hAnsi="Times New Roman" w:cs="Times New Roman"/>
          <w:b/>
        </w:rPr>
      </w:pPr>
    </w:p>
    <w:p w14:paraId="59014F27" w14:textId="77777777" w:rsidR="00C80423" w:rsidRPr="002742CB" w:rsidRDefault="00C80423" w:rsidP="00F35002">
      <w:pPr>
        <w:spacing w:after="0"/>
        <w:contextualSpacing/>
        <w:rPr>
          <w:rFonts w:ascii="Times New Roman" w:hAnsi="Times New Roman" w:cs="Times New Roman"/>
          <w:b/>
        </w:rPr>
        <w:sectPr w:rsidR="00C80423" w:rsidRPr="002742CB" w:rsidSect="00C80423">
          <w:headerReference w:type="default" r:id="rId8"/>
          <w:pgSz w:w="12240" w:h="15840"/>
          <w:pgMar w:top="720" w:right="720" w:bottom="720" w:left="720" w:header="432" w:footer="720" w:gutter="0"/>
          <w:cols w:space="720"/>
          <w:docGrid w:linePitch="360"/>
        </w:sectPr>
      </w:pPr>
    </w:p>
    <w:p w14:paraId="2246690E" w14:textId="77777777" w:rsidR="00FD70D7" w:rsidRPr="002742CB" w:rsidRDefault="002B6366" w:rsidP="002B6366">
      <w:pPr>
        <w:shd w:val="clear" w:color="auto" w:fill="F58C42"/>
        <w:spacing w:after="0"/>
        <w:contextualSpacing/>
        <w:jc w:val="center"/>
        <w:rPr>
          <w:rFonts w:ascii="Times New Roman" w:hAnsi="Times New Roman" w:cs="Times New Roman"/>
          <w:b/>
          <w:color w:val="FFFFFF" w:themeColor="background1"/>
        </w:rPr>
      </w:pPr>
      <w:r w:rsidRPr="002742CB">
        <w:rPr>
          <w:rFonts w:ascii="Times New Roman" w:hAnsi="Times New Roman" w:cs="Times New Roman"/>
          <w:b/>
          <w:color w:val="FFFFFF" w:themeColor="background1"/>
        </w:rPr>
        <w:t>MEDIA ADVISORY</w:t>
      </w:r>
    </w:p>
    <w:p w14:paraId="0239086B" w14:textId="77777777" w:rsidR="002B6366" w:rsidRPr="002742CB" w:rsidRDefault="002B6366" w:rsidP="00F35002">
      <w:pPr>
        <w:spacing w:after="0"/>
        <w:contextualSpacing/>
        <w:rPr>
          <w:rFonts w:ascii="Times New Roman" w:hAnsi="Times New Roman" w:cs="Times New Roman"/>
          <w:b/>
          <w:color w:val="505050"/>
        </w:rPr>
      </w:pPr>
    </w:p>
    <w:p w14:paraId="7DA00A36" w14:textId="77777777" w:rsidR="00C80423" w:rsidRPr="002742CB" w:rsidRDefault="00C80423" w:rsidP="00F35002">
      <w:pPr>
        <w:spacing w:after="0"/>
        <w:contextualSpacing/>
        <w:jc w:val="right"/>
        <w:rPr>
          <w:rFonts w:ascii="Times New Roman" w:hAnsi="Times New Roman" w:cs="Times New Roman"/>
        </w:rPr>
        <w:sectPr w:rsidR="00C80423" w:rsidRPr="002742CB" w:rsidSect="002B6366">
          <w:type w:val="continuous"/>
          <w:pgSz w:w="12240" w:h="15840"/>
          <w:pgMar w:top="720" w:right="720" w:bottom="720" w:left="720" w:header="432" w:footer="720" w:gutter="0"/>
          <w:cols w:space="720"/>
          <w:docGrid w:linePitch="360"/>
        </w:sectPr>
      </w:pPr>
    </w:p>
    <w:p w14:paraId="7FB4BCAA" w14:textId="77777777" w:rsidR="002B6366" w:rsidRPr="002742CB" w:rsidRDefault="002B6366" w:rsidP="00AC33A3">
      <w:pPr>
        <w:spacing w:after="0"/>
        <w:contextualSpacing/>
        <w:jc w:val="center"/>
        <w:rPr>
          <w:rFonts w:ascii="Times New Roman" w:hAnsi="Times New Roman" w:cs="Times New Roman"/>
          <w:b/>
          <w:color w:val="404040"/>
        </w:rPr>
        <w:sectPr w:rsidR="002B6366" w:rsidRPr="002742CB" w:rsidSect="00C80423">
          <w:type w:val="continuous"/>
          <w:pgSz w:w="12240" w:h="15840"/>
          <w:pgMar w:top="720" w:right="720" w:bottom="720" w:left="720" w:header="432" w:footer="720" w:gutter="0"/>
          <w:cols w:space="720"/>
          <w:docGrid w:linePitch="360"/>
        </w:sectPr>
      </w:pPr>
    </w:p>
    <w:p w14:paraId="53B6BA1F" w14:textId="53A268FE" w:rsidR="0083796B" w:rsidRPr="002742CB" w:rsidRDefault="00EF5448" w:rsidP="00AC33A3">
      <w:pPr>
        <w:spacing w:after="0"/>
        <w:contextualSpacing/>
        <w:jc w:val="center"/>
        <w:rPr>
          <w:rFonts w:ascii="Times New Roman" w:hAnsi="Times New Roman" w:cs="Times New Roman"/>
          <w:b/>
          <w:color w:val="7F7F7F" w:themeColor="text1" w:themeTint="80"/>
          <w:sz w:val="26"/>
          <w:szCs w:val="26"/>
        </w:rPr>
      </w:pPr>
      <w:r w:rsidRPr="002742CB">
        <w:rPr>
          <w:rFonts w:ascii="Times New Roman" w:hAnsi="Times New Roman" w:cs="Times New Roman"/>
          <w:b/>
          <w:sz w:val="26"/>
          <w:szCs w:val="26"/>
        </w:rPr>
        <w:t xml:space="preserve">Feeding Matters names </w:t>
      </w:r>
      <w:r w:rsidR="00397E04" w:rsidRPr="002742CB">
        <w:rPr>
          <w:rFonts w:ascii="Times New Roman" w:hAnsi="Times New Roman" w:cs="Times New Roman"/>
          <w:b/>
          <w:sz w:val="26"/>
          <w:szCs w:val="26"/>
        </w:rPr>
        <w:t xml:space="preserve">Bill and Judy Schubert </w:t>
      </w:r>
      <w:r w:rsidR="00593635" w:rsidRPr="002742CB">
        <w:rPr>
          <w:rFonts w:ascii="Times New Roman" w:hAnsi="Times New Roman" w:cs="Times New Roman"/>
          <w:b/>
          <w:sz w:val="26"/>
          <w:szCs w:val="26"/>
        </w:rPr>
        <w:t>as</w:t>
      </w:r>
      <w:r w:rsidR="00397E04" w:rsidRPr="002742CB">
        <w:rPr>
          <w:rFonts w:ascii="Times New Roman" w:hAnsi="Times New Roman" w:cs="Times New Roman"/>
          <w:b/>
          <w:sz w:val="26"/>
          <w:szCs w:val="26"/>
        </w:rPr>
        <w:t xml:space="preserve"> their</w:t>
      </w:r>
      <w:r w:rsidRPr="002742CB">
        <w:rPr>
          <w:rFonts w:ascii="Times New Roman" w:hAnsi="Times New Roman" w:cs="Times New Roman"/>
          <w:b/>
          <w:sz w:val="26"/>
          <w:szCs w:val="26"/>
        </w:rPr>
        <w:t xml:space="preserve"> Visionary Award Recipient</w:t>
      </w:r>
      <w:r w:rsidR="00593635" w:rsidRPr="002742CB">
        <w:rPr>
          <w:rFonts w:ascii="Times New Roman" w:hAnsi="Times New Roman" w:cs="Times New Roman"/>
          <w:b/>
          <w:sz w:val="26"/>
          <w:szCs w:val="26"/>
        </w:rPr>
        <w:t>s</w:t>
      </w:r>
    </w:p>
    <w:p w14:paraId="240F148D" w14:textId="3B32AE84" w:rsidR="00AC33A3" w:rsidRPr="00E12328" w:rsidRDefault="00397E04" w:rsidP="00CC3AD2">
      <w:pPr>
        <w:spacing w:after="0"/>
        <w:contextualSpacing/>
        <w:jc w:val="center"/>
        <w:rPr>
          <w:rFonts w:ascii="Times New Roman" w:hAnsi="Times New Roman" w:cs="Times New Roman"/>
          <w:i/>
          <w:iCs/>
          <w:sz w:val="22"/>
          <w:szCs w:val="22"/>
        </w:rPr>
      </w:pPr>
      <w:r w:rsidRPr="00E12328">
        <w:rPr>
          <w:rFonts w:ascii="Times New Roman" w:hAnsi="Times New Roman" w:cs="Times New Roman"/>
          <w:i/>
          <w:iCs/>
          <w:sz w:val="22"/>
          <w:szCs w:val="22"/>
        </w:rPr>
        <w:t>The Schubert</w:t>
      </w:r>
      <w:r w:rsidR="00593635" w:rsidRPr="00E12328">
        <w:rPr>
          <w:rFonts w:ascii="Times New Roman" w:hAnsi="Times New Roman" w:cs="Times New Roman"/>
          <w:i/>
          <w:iCs/>
          <w:sz w:val="22"/>
          <w:szCs w:val="22"/>
        </w:rPr>
        <w:t>’</w:t>
      </w:r>
      <w:r w:rsidR="000A589E" w:rsidRPr="00E12328">
        <w:rPr>
          <w:rFonts w:ascii="Times New Roman" w:hAnsi="Times New Roman" w:cs="Times New Roman"/>
          <w:i/>
          <w:iCs/>
          <w:sz w:val="22"/>
          <w:szCs w:val="22"/>
        </w:rPr>
        <w:t>s</w:t>
      </w:r>
      <w:r w:rsidR="00EF5448" w:rsidRPr="00E12328">
        <w:rPr>
          <w:rFonts w:ascii="Times New Roman" w:hAnsi="Times New Roman" w:cs="Times New Roman"/>
          <w:i/>
          <w:iCs/>
          <w:sz w:val="22"/>
          <w:szCs w:val="22"/>
        </w:rPr>
        <w:t xml:space="preserve"> will be honored at the </w:t>
      </w:r>
      <w:r w:rsidRPr="00E12328">
        <w:rPr>
          <w:rFonts w:ascii="Times New Roman" w:hAnsi="Times New Roman" w:cs="Times New Roman"/>
          <w:i/>
          <w:iCs/>
          <w:sz w:val="22"/>
          <w:szCs w:val="22"/>
        </w:rPr>
        <w:t>8</w:t>
      </w:r>
      <w:r w:rsidR="00EF5448" w:rsidRPr="00E12328">
        <w:rPr>
          <w:rFonts w:ascii="Times New Roman" w:hAnsi="Times New Roman" w:cs="Times New Roman"/>
          <w:i/>
          <w:iCs/>
          <w:sz w:val="22"/>
          <w:szCs w:val="22"/>
          <w:vertAlign w:val="superscript"/>
        </w:rPr>
        <w:t>th</w:t>
      </w:r>
      <w:r w:rsidR="00EF5448" w:rsidRPr="00E12328">
        <w:rPr>
          <w:rFonts w:ascii="Times New Roman" w:hAnsi="Times New Roman" w:cs="Times New Roman"/>
          <w:i/>
          <w:iCs/>
          <w:sz w:val="22"/>
          <w:szCs w:val="22"/>
        </w:rPr>
        <w:t xml:space="preserve"> Annual Community Luncheon on </w:t>
      </w:r>
      <w:r w:rsidRPr="00E12328">
        <w:rPr>
          <w:rFonts w:ascii="Times New Roman" w:hAnsi="Times New Roman" w:cs="Times New Roman"/>
          <w:i/>
          <w:iCs/>
          <w:sz w:val="22"/>
          <w:szCs w:val="22"/>
        </w:rPr>
        <w:t>Thursday</w:t>
      </w:r>
      <w:r w:rsidR="0024033C" w:rsidRPr="00E12328">
        <w:rPr>
          <w:rFonts w:ascii="Times New Roman" w:hAnsi="Times New Roman" w:cs="Times New Roman"/>
          <w:i/>
          <w:iCs/>
          <w:sz w:val="22"/>
          <w:szCs w:val="22"/>
        </w:rPr>
        <w:t xml:space="preserve">, November </w:t>
      </w:r>
      <w:r w:rsidRPr="00E12328">
        <w:rPr>
          <w:rFonts w:ascii="Times New Roman" w:hAnsi="Times New Roman" w:cs="Times New Roman"/>
          <w:i/>
          <w:iCs/>
          <w:sz w:val="22"/>
          <w:szCs w:val="22"/>
        </w:rPr>
        <w:t>12</w:t>
      </w:r>
    </w:p>
    <w:p w14:paraId="71941E2A" w14:textId="77777777" w:rsidR="00CC3AD2" w:rsidRPr="002742CB" w:rsidRDefault="00CC3AD2" w:rsidP="00CC3AD2">
      <w:pPr>
        <w:spacing w:after="0"/>
        <w:contextualSpacing/>
        <w:rPr>
          <w:rFonts w:ascii="Times New Roman" w:hAnsi="Times New Roman" w:cs="Times New Roman"/>
        </w:rPr>
      </w:pPr>
    </w:p>
    <w:p w14:paraId="4F7ED3DB" w14:textId="09CADB26" w:rsidR="00EA3D87" w:rsidRPr="002742CB" w:rsidRDefault="00AC33A3" w:rsidP="00EA3D87">
      <w:pPr>
        <w:spacing w:after="0"/>
        <w:rPr>
          <w:rFonts w:ascii="Times New Roman" w:hAnsi="Times New Roman" w:cs="Times New Roman"/>
          <w:color w:val="7F7F7F" w:themeColor="text1" w:themeTint="80"/>
        </w:rPr>
      </w:pPr>
      <w:r w:rsidRPr="002742CB">
        <w:rPr>
          <w:rFonts w:ascii="Times New Roman" w:hAnsi="Times New Roman" w:cs="Times New Roman"/>
        </w:rPr>
        <w:t>PHOENIX, Ariz. –</w:t>
      </w:r>
      <w:r w:rsidR="00AC62A2" w:rsidRPr="002742CB">
        <w:rPr>
          <w:rFonts w:ascii="Times New Roman" w:hAnsi="Times New Roman" w:cs="Times New Roman"/>
        </w:rPr>
        <w:t xml:space="preserve"> </w:t>
      </w:r>
      <w:r w:rsidR="003D71B2" w:rsidRPr="002742CB">
        <w:rPr>
          <w:rFonts w:ascii="Times New Roman" w:hAnsi="Times New Roman" w:cs="Times New Roman"/>
        </w:rPr>
        <w:t>Arizona-based nonprofit</w:t>
      </w:r>
      <w:r w:rsidR="00A14F8B" w:rsidRPr="002742CB">
        <w:rPr>
          <w:rFonts w:ascii="Times New Roman" w:hAnsi="Times New Roman" w:cs="Times New Roman"/>
        </w:rPr>
        <w:t xml:space="preserve"> </w:t>
      </w:r>
      <w:hyperlink r:id="rId9" w:history="1">
        <w:r w:rsidR="003D71B2" w:rsidRPr="002742CB">
          <w:rPr>
            <w:rStyle w:val="Hyperlink"/>
            <w:rFonts w:ascii="Times New Roman" w:hAnsi="Times New Roman" w:cs="Times New Roman"/>
            <w:color w:val="ED7D31" w:themeColor="accent2"/>
          </w:rPr>
          <w:t>Feeding Matters</w:t>
        </w:r>
      </w:hyperlink>
      <w:r w:rsidR="00DB1988" w:rsidRPr="002742CB">
        <w:rPr>
          <w:rFonts w:ascii="Times New Roman" w:hAnsi="Times New Roman" w:cs="Times New Roman"/>
          <w:color w:val="7F7F7F" w:themeColor="text1" w:themeTint="80"/>
        </w:rPr>
        <w:t xml:space="preserve"> </w:t>
      </w:r>
      <w:r w:rsidR="003D71B2" w:rsidRPr="002742CB">
        <w:rPr>
          <w:rFonts w:ascii="Times New Roman" w:hAnsi="Times New Roman" w:cs="Times New Roman"/>
        </w:rPr>
        <w:t xml:space="preserve">will honor </w:t>
      </w:r>
      <w:r w:rsidR="000A589E" w:rsidRPr="002742CB">
        <w:rPr>
          <w:rFonts w:ascii="Times New Roman" w:hAnsi="Times New Roman" w:cs="Times New Roman"/>
        </w:rPr>
        <w:t>Bill and Judy Schubert</w:t>
      </w:r>
      <w:r w:rsidR="00B10454" w:rsidRPr="002742CB">
        <w:rPr>
          <w:rFonts w:ascii="Times New Roman" w:hAnsi="Times New Roman" w:cs="Times New Roman"/>
        </w:rPr>
        <w:t xml:space="preserve"> with its Visionary Award at the </w:t>
      </w:r>
      <w:hyperlink r:id="rId10" w:history="1">
        <w:r w:rsidR="00B10454" w:rsidRPr="000A423C">
          <w:rPr>
            <w:rStyle w:val="Hyperlink"/>
            <w:rFonts w:ascii="Times New Roman" w:hAnsi="Times New Roman" w:cs="Times New Roman"/>
          </w:rPr>
          <w:t>8th Annual Comm</w:t>
        </w:r>
        <w:r w:rsidR="00482431" w:rsidRPr="000A423C">
          <w:rPr>
            <w:rStyle w:val="Hyperlink"/>
            <w:rFonts w:ascii="Times New Roman" w:hAnsi="Times New Roman" w:cs="Times New Roman"/>
          </w:rPr>
          <w:t>unity Event</w:t>
        </w:r>
      </w:hyperlink>
      <w:r w:rsidR="00482431" w:rsidRPr="002742CB">
        <w:rPr>
          <w:rFonts w:ascii="Times New Roman" w:hAnsi="Times New Roman" w:cs="Times New Roman"/>
          <w:color w:val="7F7F7F" w:themeColor="text1" w:themeTint="80"/>
          <w:u w:val="single"/>
        </w:rPr>
        <w:t xml:space="preserve"> </w:t>
      </w:r>
      <w:r w:rsidR="00B10454" w:rsidRPr="002742CB">
        <w:rPr>
          <w:rFonts w:ascii="Times New Roman" w:hAnsi="Times New Roman" w:cs="Times New Roman"/>
        </w:rPr>
        <w:t xml:space="preserve">on Thursday, Nov. 12. </w:t>
      </w:r>
    </w:p>
    <w:p w14:paraId="4F924E33" w14:textId="77777777" w:rsidR="00EA3D87" w:rsidRPr="002742CB" w:rsidRDefault="00EA3D87" w:rsidP="00EA3D87">
      <w:pPr>
        <w:spacing w:after="0"/>
        <w:rPr>
          <w:rFonts w:ascii="Times New Roman" w:hAnsi="Times New Roman" w:cs="Times New Roman"/>
          <w:color w:val="7F7F7F" w:themeColor="text1" w:themeTint="80"/>
        </w:rPr>
      </w:pPr>
    </w:p>
    <w:p w14:paraId="05AF7754" w14:textId="614E9A89" w:rsidR="00B10454" w:rsidRPr="002742CB" w:rsidRDefault="00EA3D87" w:rsidP="00EA3D87">
      <w:pPr>
        <w:spacing w:after="0"/>
        <w:rPr>
          <w:rFonts w:ascii="Times New Roman" w:hAnsi="Times New Roman" w:cs="Times New Roman"/>
        </w:rPr>
      </w:pPr>
      <w:r w:rsidRPr="002742CB">
        <w:rPr>
          <w:rFonts w:ascii="Times New Roman" w:hAnsi="Times New Roman" w:cs="Times New Roman"/>
        </w:rPr>
        <w:t xml:space="preserve">An active figure in Phoenix philanthropy for more than 35 years, </w:t>
      </w:r>
      <w:r w:rsidR="00EC1C2F" w:rsidRPr="002742CB">
        <w:rPr>
          <w:rFonts w:ascii="Times New Roman" w:hAnsi="Times New Roman" w:cs="Times New Roman"/>
        </w:rPr>
        <w:t xml:space="preserve">among her many accomplishments </w:t>
      </w:r>
      <w:r w:rsidRPr="002742CB">
        <w:rPr>
          <w:rFonts w:ascii="Times New Roman" w:hAnsi="Times New Roman" w:cs="Times New Roman"/>
        </w:rPr>
        <w:t xml:space="preserve">Judy co-founded the Phoenix Ronald McDonald House </w:t>
      </w:r>
      <w:r w:rsidR="00EC1C2F" w:rsidRPr="002742CB">
        <w:rPr>
          <w:rFonts w:ascii="Times New Roman" w:hAnsi="Times New Roman" w:cs="Times New Roman"/>
        </w:rPr>
        <w:t xml:space="preserve">and currently serves </w:t>
      </w:r>
      <w:r w:rsidRPr="002742CB">
        <w:rPr>
          <w:rFonts w:ascii="Times New Roman" w:hAnsi="Times New Roman" w:cs="Times New Roman"/>
        </w:rPr>
        <w:t xml:space="preserve">a member of the Barrow Women’s board, The Board of Visitors, </w:t>
      </w:r>
      <w:r w:rsidR="00EC1C2F" w:rsidRPr="002742CB">
        <w:rPr>
          <w:rFonts w:ascii="Times New Roman" w:hAnsi="Times New Roman" w:cs="Times New Roman"/>
        </w:rPr>
        <w:t xml:space="preserve">and was on </w:t>
      </w:r>
      <w:r w:rsidRPr="002742CB">
        <w:rPr>
          <w:rFonts w:ascii="Times New Roman" w:hAnsi="Times New Roman" w:cs="Times New Roman"/>
        </w:rPr>
        <w:t xml:space="preserve">the founding board of </w:t>
      </w:r>
      <w:r w:rsidR="00EC1C2F" w:rsidRPr="002742CB">
        <w:rPr>
          <w:rFonts w:ascii="Times New Roman" w:hAnsi="Times New Roman" w:cs="Times New Roman"/>
        </w:rPr>
        <w:t>the Junior League of Phoenix as well as several other organizations.</w:t>
      </w:r>
      <w:r w:rsidR="00E12328">
        <w:rPr>
          <w:rFonts w:ascii="Times New Roman" w:hAnsi="Times New Roman" w:cs="Times New Roman"/>
        </w:rPr>
        <w:t xml:space="preserve">  </w:t>
      </w:r>
      <w:r w:rsidRPr="002742CB">
        <w:rPr>
          <w:rFonts w:ascii="Times New Roman" w:hAnsi="Times New Roman" w:cs="Times New Roman"/>
        </w:rPr>
        <w:t xml:space="preserve">Bill is currently </w:t>
      </w:r>
      <w:r w:rsidR="00B10454" w:rsidRPr="002742CB">
        <w:rPr>
          <w:rFonts w:ascii="Times New Roman" w:hAnsi="Times New Roman" w:cs="Times New Roman"/>
        </w:rPr>
        <w:t xml:space="preserve">serving as the Treasurer on the Board of Directors for the 100 Club of Arizona and </w:t>
      </w:r>
      <w:r w:rsidRPr="002742CB">
        <w:rPr>
          <w:rFonts w:ascii="Times New Roman" w:hAnsi="Times New Roman" w:cs="Times New Roman"/>
        </w:rPr>
        <w:t xml:space="preserve">has served as Chairman of the St. Joseph's Hospital &amp; Medical Center Community Board and the Ronald McDonald House </w:t>
      </w:r>
      <w:r w:rsidR="00EC1C2F" w:rsidRPr="002742CB">
        <w:rPr>
          <w:rFonts w:ascii="Times New Roman" w:hAnsi="Times New Roman" w:cs="Times New Roman"/>
        </w:rPr>
        <w:t>of Phoenix Endowment Foundation among other local non-profits.</w:t>
      </w:r>
      <w:r w:rsidRPr="002742CB">
        <w:rPr>
          <w:rFonts w:ascii="Times New Roman" w:hAnsi="Times New Roman" w:cs="Times New Roman"/>
        </w:rPr>
        <w:t xml:space="preserve">  </w:t>
      </w:r>
    </w:p>
    <w:p w14:paraId="64C9316D" w14:textId="77777777" w:rsidR="00EC1C2F" w:rsidRPr="002742CB" w:rsidRDefault="00EC1C2F" w:rsidP="00EA3D87">
      <w:pPr>
        <w:spacing w:after="0"/>
        <w:rPr>
          <w:rFonts w:ascii="Times New Roman" w:hAnsi="Times New Roman" w:cs="Times New Roman"/>
        </w:rPr>
      </w:pPr>
    </w:p>
    <w:p w14:paraId="7DB2A322" w14:textId="262E6A46" w:rsidR="00B10454" w:rsidRPr="002742CB" w:rsidRDefault="00B10454" w:rsidP="00EA3D87">
      <w:pPr>
        <w:spacing w:after="0"/>
        <w:rPr>
          <w:rFonts w:ascii="Times New Roman" w:hAnsi="Times New Roman" w:cs="Times New Roman"/>
        </w:rPr>
      </w:pPr>
      <w:r w:rsidRPr="002742CB">
        <w:rPr>
          <w:rFonts w:ascii="Times New Roman" w:hAnsi="Times New Roman" w:cs="Times New Roman"/>
        </w:rPr>
        <w:t>Judy and Bill have championed Feeding Matters since its inception</w:t>
      </w:r>
      <w:r w:rsidR="00E358CB" w:rsidRPr="002742CB">
        <w:rPr>
          <w:rFonts w:ascii="Times New Roman" w:hAnsi="Times New Roman" w:cs="Times New Roman"/>
        </w:rPr>
        <w:t>. They served as the</w:t>
      </w:r>
      <w:r w:rsidR="00735553" w:rsidRPr="002742CB">
        <w:rPr>
          <w:rFonts w:ascii="Times New Roman" w:hAnsi="Times New Roman" w:cs="Times New Roman"/>
        </w:rPr>
        <w:t xml:space="preserve"> 2016</w:t>
      </w:r>
      <w:r w:rsidR="00E358CB" w:rsidRPr="002742CB">
        <w:rPr>
          <w:rFonts w:ascii="Times New Roman" w:hAnsi="Times New Roman" w:cs="Times New Roman"/>
        </w:rPr>
        <w:t xml:space="preserve"> Community Luncheon Event Honorary Chairs and Judy has served as a </w:t>
      </w:r>
      <w:r w:rsidR="00EC1C2F" w:rsidRPr="002742CB">
        <w:rPr>
          <w:rFonts w:ascii="Times New Roman" w:hAnsi="Times New Roman" w:cs="Times New Roman"/>
        </w:rPr>
        <w:t>Community Advisor for the past 8</w:t>
      </w:r>
      <w:r w:rsidR="00E358CB" w:rsidRPr="002742CB">
        <w:rPr>
          <w:rFonts w:ascii="Times New Roman" w:hAnsi="Times New Roman" w:cs="Times New Roman"/>
        </w:rPr>
        <w:t xml:space="preserve"> years. Bill and Judy a</w:t>
      </w:r>
      <w:r w:rsidRPr="002742CB">
        <w:rPr>
          <w:rFonts w:ascii="Times New Roman" w:hAnsi="Times New Roman" w:cs="Times New Roman"/>
        </w:rPr>
        <w:t xml:space="preserve">re </w:t>
      </w:r>
      <w:r w:rsidR="00482431" w:rsidRPr="002742CB">
        <w:rPr>
          <w:rFonts w:ascii="Times New Roman" w:hAnsi="Times New Roman" w:cs="Times New Roman"/>
        </w:rPr>
        <w:t>supporters</w:t>
      </w:r>
      <w:r w:rsidRPr="002742CB">
        <w:rPr>
          <w:rFonts w:ascii="Times New Roman" w:hAnsi="Times New Roman" w:cs="Times New Roman"/>
        </w:rPr>
        <w:t xml:space="preserve"> of their curren</w:t>
      </w:r>
      <w:r w:rsidR="00482431" w:rsidRPr="002742CB">
        <w:rPr>
          <w:rFonts w:ascii="Times New Roman" w:hAnsi="Times New Roman" w:cs="Times New Roman"/>
        </w:rPr>
        <w:t>t three</w:t>
      </w:r>
      <w:r w:rsidRPr="002742CB">
        <w:rPr>
          <w:rFonts w:ascii="Times New Roman" w:hAnsi="Times New Roman" w:cs="Times New Roman"/>
        </w:rPr>
        <w:t xml:space="preserve"> million dollar Power of a Name Campaign.</w:t>
      </w:r>
    </w:p>
    <w:p w14:paraId="78474559" w14:textId="77777777" w:rsidR="00EA3D87" w:rsidRPr="002742CB" w:rsidRDefault="00EA3D87" w:rsidP="00EA3D87">
      <w:pPr>
        <w:spacing w:after="0"/>
        <w:rPr>
          <w:rFonts w:ascii="Times New Roman" w:hAnsi="Times New Roman" w:cs="Times New Roman"/>
        </w:rPr>
      </w:pPr>
    </w:p>
    <w:p w14:paraId="7A3051A9" w14:textId="245C2882" w:rsidR="00DB1988" w:rsidRPr="002742CB" w:rsidRDefault="009B66AC" w:rsidP="00EF5448">
      <w:pPr>
        <w:spacing w:after="0"/>
        <w:rPr>
          <w:rStyle w:val="Strong"/>
          <w:rFonts w:ascii="Times New Roman" w:hAnsi="Times New Roman" w:cs="Times New Roman"/>
          <w:b w:val="0"/>
          <w:bCs w:val="0"/>
          <w:spacing w:val="8"/>
          <w:bdr w:val="none" w:sz="0" w:space="0" w:color="auto" w:frame="1"/>
        </w:rPr>
      </w:pPr>
      <w:r w:rsidRPr="002742CB">
        <w:rPr>
          <w:rFonts w:ascii="Times New Roman" w:hAnsi="Times New Roman" w:cs="Times New Roman"/>
        </w:rPr>
        <w:t>Feeding Matters’ Visionary Award was c</w:t>
      </w:r>
      <w:r w:rsidR="00DB1988" w:rsidRPr="002742CB">
        <w:rPr>
          <w:rFonts w:ascii="Times New Roman" w:hAnsi="Times New Roman" w:cs="Times New Roman"/>
        </w:rPr>
        <w:t>reated to recognize an individual</w:t>
      </w:r>
      <w:r w:rsidR="00482431" w:rsidRPr="002742CB">
        <w:rPr>
          <w:rFonts w:ascii="Times New Roman" w:hAnsi="Times New Roman" w:cs="Times New Roman"/>
        </w:rPr>
        <w:t>(s)</w:t>
      </w:r>
      <w:r w:rsidR="00DB1988" w:rsidRPr="002742CB">
        <w:rPr>
          <w:rFonts w:ascii="Times New Roman" w:hAnsi="Times New Roman" w:cs="Times New Roman"/>
        </w:rPr>
        <w:t xml:space="preserve"> or corporation who has exhibited passion and commitment to help further the advances in pediatric feeding disorders</w:t>
      </w:r>
      <w:r w:rsidRPr="002742CB">
        <w:rPr>
          <w:rFonts w:ascii="Times New Roman" w:hAnsi="Times New Roman" w:cs="Times New Roman"/>
        </w:rPr>
        <w:t>.</w:t>
      </w:r>
      <w:r w:rsidR="002B6366" w:rsidRPr="002742CB">
        <w:rPr>
          <w:rFonts w:ascii="Times New Roman" w:hAnsi="Times New Roman" w:cs="Times New Roman"/>
        </w:rPr>
        <w:t xml:space="preserve"> </w:t>
      </w:r>
      <w:r w:rsidR="00CD7B4D" w:rsidRPr="002742CB">
        <w:rPr>
          <w:rStyle w:val="Strong"/>
          <w:rFonts w:ascii="Times New Roman" w:hAnsi="Times New Roman" w:cs="Times New Roman"/>
          <w:b w:val="0"/>
          <w:bCs w:val="0"/>
          <w:spacing w:val="8"/>
          <w:bdr w:val="none" w:sz="0" w:space="0" w:color="auto" w:frame="1"/>
        </w:rPr>
        <w:t xml:space="preserve">For the first time ever and </w:t>
      </w:r>
      <w:r w:rsidR="002B6C78" w:rsidRPr="002742CB">
        <w:rPr>
          <w:rStyle w:val="Strong"/>
          <w:rFonts w:ascii="Times New Roman" w:hAnsi="Times New Roman" w:cs="Times New Roman"/>
          <w:b w:val="0"/>
          <w:bCs w:val="0"/>
          <w:spacing w:val="8"/>
          <w:bdr w:val="none" w:sz="0" w:space="0" w:color="auto" w:frame="1"/>
        </w:rPr>
        <w:t xml:space="preserve">in response to COVID-19, </w:t>
      </w:r>
      <w:r w:rsidR="00CD7B4D" w:rsidRPr="002742CB">
        <w:rPr>
          <w:rStyle w:val="Strong"/>
          <w:rFonts w:ascii="Times New Roman" w:hAnsi="Times New Roman" w:cs="Times New Roman"/>
          <w:b w:val="0"/>
          <w:bCs w:val="0"/>
          <w:spacing w:val="8"/>
          <w:bdr w:val="none" w:sz="0" w:space="0" w:color="auto" w:frame="1"/>
        </w:rPr>
        <w:t xml:space="preserve">this </w:t>
      </w:r>
      <w:r w:rsidR="002B6C78" w:rsidRPr="002742CB">
        <w:rPr>
          <w:rStyle w:val="Strong"/>
          <w:rFonts w:ascii="Times New Roman" w:hAnsi="Times New Roman" w:cs="Times New Roman"/>
          <w:b w:val="0"/>
          <w:bCs w:val="0"/>
          <w:spacing w:val="8"/>
          <w:bdr w:val="none" w:sz="0" w:space="0" w:color="auto" w:frame="1"/>
        </w:rPr>
        <w:t>annual event will be livestreamed</w:t>
      </w:r>
      <w:r w:rsidR="00CD7B4D" w:rsidRPr="002742CB">
        <w:rPr>
          <w:rStyle w:val="Strong"/>
          <w:rFonts w:ascii="Times New Roman" w:hAnsi="Times New Roman" w:cs="Times New Roman"/>
          <w:b w:val="0"/>
          <w:bCs w:val="0"/>
          <w:spacing w:val="8"/>
          <w:bdr w:val="none" w:sz="0" w:space="0" w:color="auto" w:frame="1"/>
        </w:rPr>
        <w:t xml:space="preserve"> on a national stage,</w:t>
      </w:r>
      <w:r w:rsidR="002B6C78" w:rsidRPr="002742CB">
        <w:rPr>
          <w:rStyle w:val="Strong"/>
          <w:rFonts w:ascii="Times New Roman" w:hAnsi="Times New Roman" w:cs="Times New Roman"/>
          <w:b w:val="0"/>
          <w:bCs w:val="0"/>
          <w:spacing w:val="8"/>
          <w:bdr w:val="none" w:sz="0" w:space="0" w:color="auto" w:frame="1"/>
        </w:rPr>
        <w:t xml:space="preserve"> from Phoenix, AZ on November 12, 2020 at </w:t>
      </w:r>
      <w:r w:rsidR="00B10454" w:rsidRPr="002742CB">
        <w:rPr>
          <w:rStyle w:val="Strong"/>
          <w:rFonts w:ascii="Times New Roman" w:hAnsi="Times New Roman" w:cs="Times New Roman"/>
          <w:b w:val="0"/>
          <w:bCs w:val="0"/>
          <w:spacing w:val="8"/>
          <w:bdr w:val="none" w:sz="0" w:space="0" w:color="auto" w:frame="1"/>
        </w:rPr>
        <w:t xml:space="preserve">9:00am AZ and </w:t>
      </w:r>
      <w:r w:rsidR="002B6C78" w:rsidRPr="002742CB">
        <w:rPr>
          <w:rStyle w:val="Strong"/>
          <w:rFonts w:ascii="Times New Roman" w:hAnsi="Times New Roman" w:cs="Times New Roman"/>
          <w:b w:val="0"/>
          <w:bCs w:val="0"/>
          <w:spacing w:val="8"/>
          <w:bdr w:val="none" w:sz="0" w:space="0" w:color="auto" w:frame="1"/>
        </w:rPr>
        <w:t>11:00 a</w:t>
      </w:r>
      <w:r w:rsidR="00112DAA" w:rsidRPr="002742CB">
        <w:rPr>
          <w:rStyle w:val="Strong"/>
          <w:rFonts w:ascii="Times New Roman" w:hAnsi="Times New Roman" w:cs="Times New Roman"/>
          <w:b w:val="0"/>
          <w:bCs w:val="0"/>
          <w:spacing w:val="8"/>
          <w:bdr w:val="none" w:sz="0" w:space="0" w:color="auto" w:frame="1"/>
        </w:rPr>
        <w:t>.</w:t>
      </w:r>
      <w:r w:rsidR="002B6C78" w:rsidRPr="002742CB">
        <w:rPr>
          <w:rStyle w:val="Strong"/>
          <w:rFonts w:ascii="Times New Roman" w:hAnsi="Times New Roman" w:cs="Times New Roman"/>
          <w:b w:val="0"/>
          <w:bCs w:val="0"/>
          <w:spacing w:val="8"/>
          <w:bdr w:val="none" w:sz="0" w:space="0" w:color="auto" w:frame="1"/>
        </w:rPr>
        <w:t>m</w:t>
      </w:r>
      <w:r w:rsidR="00112DAA" w:rsidRPr="002742CB">
        <w:rPr>
          <w:rStyle w:val="Strong"/>
          <w:rFonts w:ascii="Times New Roman" w:hAnsi="Times New Roman" w:cs="Times New Roman"/>
          <w:b w:val="0"/>
          <w:bCs w:val="0"/>
          <w:spacing w:val="8"/>
          <w:bdr w:val="none" w:sz="0" w:space="0" w:color="auto" w:frame="1"/>
        </w:rPr>
        <w:t>.</w:t>
      </w:r>
      <w:r w:rsidR="002B6C78" w:rsidRPr="002742CB">
        <w:rPr>
          <w:rStyle w:val="Strong"/>
          <w:rFonts w:ascii="Times New Roman" w:hAnsi="Times New Roman" w:cs="Times New Roman"/>
          <w:b w:val="0"/>
          <w:bCs w:val="0"/>
          <w:spacing w:val="8"/>
          <w:bdr w:val="none" w:sz="0" w:space="0" w:color="auto" w:frame="1"/>
        </w:rPr>
        <w:t xml:space="preserve"> EST. </w:t>
      </w:r>
    </w:p>
    <w:p w14:paraId="5B3CBE5E" w14:textId="6E20166F" w:rsidR="007251E9" w:rsidRPr="002742CB" w:rsidRDefault="007251E9" w:rsidP="00EF5448">
      <w:pPr>
        <w:spacing w:after="0"/>
        <w:rPr>
          <w:rStyle w:val="Strong"/>
          <w:rFonts w:ascii="Times New Roman" w:hAnsi="Times New Roman" w:cs="Times New Roman"/>
          <w:b w:val="0"/>
          <w:bCs w:val="0"/>
          <w:spacing w:val="8"/>
          <w:bdr w:val="none" w:sz="0" w:space="0" w:color="auto" w:frame="1"/>
        </w:rPr>
      </w:pPr>
    </w:p>
    <w:p w14:paraId="60099980" w14:textId="6DEE8BE2" w:rsidR="007251E9" w:rsidRPr="002742CB" w:rsidRDefault="007251E9" w:rsidP="00EF5448">
      <w:pPr>
        <w:spacing w:after="0"/>
        <w:rPr>
          <w:rFonts w:ascii="Times New Roman" w:hAnsi="Times New Roman" w:cs="Times New Roman"/>
          <w:b/>
          <w:bCs/>
          <w:color w:val="7F7F7F" w:themeColor="text1" w:themeTint="80"/>
        </w:rPr>
      </w:pPr>
      <w:r w:rsidRPr="002742CB">
        <w:rPr>
          <w:rFonts w:ascii="Times New Roman" w:hAnsi="Times New Roman" w:cs="Times New Roman"/>
          <w:spacing w:val="8"/>
        </w:rPr>
        <w:t>For more information about attending the 2020 community event please email</w:t>
      </w:r>
      <w:r w:rsidR="008A2AD7" w:rsidRPr="002742CB">
        <w:rPr>
          <w:rFonts w:ascii="Times New Roman" w:hAnsi="Times New Roman" w:cs="Times New Roman"/>
          <w:spacing w:val="8"/>
        </w:rPr>
        <w:t>:</w:t>
      </w:r>
      <w:hyperlink r:id="rId11" w:history="1">
        <w:r w:rsidR="00885237" w:rsidRPr="00AA236B">
          <w:rPr>
            <w:rStyle w:val="Hyperlink"/>
            <w:rFonts w:ascii="Times New Roman" w:hAnsi="Times New Roman" w:cs="Times New Roman"/>
            <w:spacing w:val="8"/>
            <w:sz w:val="21"/>
            <w:szCs w:val="21"/>
          </w:rPr>
          <w:t>events@feedingmatters.org</w:t>
        </w:r>
      </w:hyperlink>
      <w:r w:rsidR="00DE325C" w:rsidRPr="008E0D58">
        <w:rPr>
          <w:rFonts w:ascii="Times New Roman" w:hAnsi="Times New Roman" w:cs="Times New Roman"/>
          <w:spacing w:val="8"/>
          <w:sz w:val="21"/>
          <w:szCs w:val="21"/>
        </w:rPr>
        <w:t>.</w:t>
      </w:r>
      <w:r w:rsidR="00DE325C" w:rsidRPr="002742CB">
        <w:rPr>
          <w:rStyle w:val="Hyperlink"/>
          <w:rFonts w:ascii="Times New Roman" w:hAnsi="Times New Roman" w:cs="Times New Roman"/>
          <w:color w:val="7F7F7F" w:themeColor="text1" w:themeTint="80"/>
          <w:spacing w:val="8"/>
        </w:rPr>
        <w:t xml:space="preserve">  </w:t>
      </w:r>
    </w:p>
    <w:p w14:paraId="2E7C0288" w14:textId="77777777" w:rsidR="002B6C78" w:rsidRPr="002742CB" w:rsidRDefault="002B6C78" w:rsidP="00EF5448">
      <w:pPr>
        <w:spacing w:after="0"/>
        <w:contextualSpacing/>
        <w:rPr>
          <w:rFonts w:ascii="Times New Roman" w:hAnsi="Times New Roman" w:cs="Times New Roman"/>
          <w:color w:val="7F7F7F" w:themeColor="text1" w:themeTint="80"/>
        </w:rPr>
      </w:pPr>
    </w:p>
    <w:p w14:paraId="2AB9AB2B" w14:textId="6F0ECA77" w:rsidR="00EF5448" w:rsidRPr="002742CB" w:rsidRDefault="00EF5448" w:rsidP="00EF5448">
      <w:pPr>
        <w:spacing w:after="0"/>
        <w:contextualSpacing/>
        <w:rPr>
          <w:rFonts w:ascii="Times New Roman" w:hAnsi="Times New Roman" w:cs="Times New Roman"/>
        </w:rPr>
      </w:pPr>
      <w:r w:rsidRPr="002742CB">
        <w:rPr>
          <w:rFonts w:ascii="Times New Roman" w:hAnsi="Times New Roman" w:cs="Times New Roman"/>
        </w:rPr>
        <w:t xml:space="preserve">Presented </w:t>
      </w:r>
      <w:r w:rsidR="0096377F" w:rsidRPr="002742CB">
        <w:rPr>
          <w:rFonts w:ascii="Times New Roman" w:hAnsi="Times New Roman" w:cs="Times New Roman"/>
        </w:rPr>
        <w:t xml:space="preserve">by Jaburg Wilk Attorneys at Law and Mead Johnson Nutrition </w:t>
      </w:r>
      <w:r w:rsidRPr="002742CB">
        <w:rPr>
          <w:rFonts w:ascii="Times New Roman" w:hAnsi="Times New Roman" w:cs="Times New Roman"/>
        </w:rPr>
        <w:t xml:space="preserve">the annual fundraiser is underwritten by </w:t>
      </w:r>
      <w:r w:rsidR="00C6076C" w:rsidRPr="002742CB">
        <w:rPr>
          <w:rFonts w:ascii="Times New Roman" w:hAnsi="Times New Roman" w:cs="Times New Roman"/>
        </w:rPr>
        <w:t xml:space="preserve">several </w:t>
      </w:r>
      <w:r w:rsidRPr="002742CB">
        <w:rPr>
          <w:rFonts w:ascii="Times New Roman" w:hAnsi="Times New Roman" w:cs="Times New Roman"/>
        </w:rPr>
        <w:t>local sponsors</w:t>
      </w:r>
      <w:r w:rsidR="003D71B2" w:rsidRPr="002742CB">
        <w:rPr>
          <w:rFonts w:ascii="Times New Roman" w:hAnsi="Times New Roman" w:cs="Times New Roman"/>
        </w:rPr>
        <w:t xml:space="preserve">. </w:t>
      </w:r>
    </w:p>
    <w:p w14:paraId="2FE86451" w14:textId="77777777" w:rsidR="00EF5448" w:rsidRPr="002742CB" w:rsidRDefault="00EF5448" w:rsidP="0083796B">
      <w:pPr>
        <w:spacing w:after="0"/>
        <w:contextualSpacing/>
        <w:rPr>
          <w:rFonts w:ascii="Times New Roman" w:hAnsi="Times New Roman" w:cs="Times New Roman"/>
          <w:b/>
        </w:rPr>
      </w:pPr>
    </w:p>
    <w:p w14:paraId="015D4D26" w14:textId="7A21866D" w:rsidR="002B6366" w:rsidRPr="002742CB" w:rsidRDefault="002B6366" w:rsidP="002B6366">
      <w:pPr>
        <w:tabs>
          <w:tab w:val="left" w:pos="1080"/>
        </w:tabs>
        <w:spacing w:after="0"/>
        <w:contextualSpacing/>
        <w:rPr>
          <w:rFonts w:ascii="Times New Roman" w:hAnsi="Times New Roman" w:cs="Times New Roman"/>
        </w:rPr>
      </w:pPr>
      <w:r w:rsidRPr="002742CB">
        <w:rPr>
          <w:rFonts w:ascii="Times New Roman" w:hAnsi="Times New Roman" w:cs="Times New Roman"/>
          <w:b/>
        </w:rPr>
        <w:t>What:</w:t>
      </w:r>
      <w:r w:rsidRPr="002742CB">
        <w:rPr>
          <w:rFonts w:ascii="Times New Roman" w:hAnsi="Times New Roman" w:cs="Times New Roman"/>
          <w:b/>
        </w:rPr>
        <w:tab/>
      </w:r>
      <w:r w:rsidR="008D0415" w:rsidRPr="002742CB">
        <w:rPr>
          <w:rFonts w:ascii="Times New Roman" w:hAnsi="Times New Roman" w:cs="Times New Roman"/>
        </w:rPr>
        <w:t>8</w:t>
      </w:r>
      <w:r w:rsidRPr="002742CB">
        <w:rPr>
          <w:rFonts w:ascii="Times New Roman" w:hAnsi="Times New Roman" w:cs="Times New Roman"/>
        </w:rPr>
        <w:t>th Annual Community Luncheon</w:t>
      </w:r>
    </w:p>
    <w:p w14:paraId="7365567C" w14:textId="77777777" w:rsidR="002B6366" w:rsidRPr="002742CB" w:rsidRDefault="002B6366" w:rsidP="002B6366">
      <w:pPr>
        <w:tabs>
          <w:tab w:val="left" w:pos="1080"/>
        </w:tabs>
        <w:spacing w:after="0"/>
        <w:contextualSpacing/>
        <w:rPr>
          <w:rFonts w:ascii="Times New Roman" w:hAnsi="Times New Roman" w:cs="Times New Roman"/>
        </w:rPr>
      </w:pPr>
    </w:p>
    <w:p w14:paraId="11B3CF48" w14:textId="602B8CB9" w:rsidR="002B6366" w:rsidRPr="002742CB" w:rsidRDefault="002B6366" w:rsidP="002B6366">
      <w:pPr>
        <w:tabs>
          <w:tab w:val="left" w:pos="1080"/>
        </w:tabs>
        <w:spacing w:after="0"/>
        <w:contextualSpacing/>
        <w:rPr>
          <w:rFonts w:ascii="Times New Roman" w:hAnsi="Times New Roman" w:cs="Times New Roman"/>
        </w:rPr>
      </w:pPr>
      <w:r w:rsidRPr="002742CB">
        <w:rPr>
          <w:rFonts w:ascii="Times New Roman" w:hAnsi="Times New Roman" w:cs="Times New Roman"/>
          <w:b/>
        </w:rPr>
        <w:t>When:</w:t>
      </w:r>
      <w:r w:rsidRPr="002742CB">
        <w:rPr>
          <w:rFonts w:ascii="Times New Roman" w:hAnsi="Times New Roman" w:cs="Times New Roman"/>
          <w:b/>
        </w:rPr>
        <w:tab/>
      </w:r>
      <w:r w:rsidR="00D35CEC" w:rsidRPr="002742CB">
        <w:rPr>
          <w:rFonts w:ascii="Times New Roman" w:hAnsi="Times New Roman" w:cs="Times New Roman"/>
        </w:rPr>
        <w:t>Thursday, Nov. 12</w:t>
      </w:r>
    </w:p>
    <w:p w14:paraId="3A23C251" w14:textId="325E8DB3" w:rsidR="002B6366" w:rsidRPr="002742CB" w:rsidRDefault="002B6366" w:rsidP="002B6366">
      <w:pPr>
        <w:tabs>
          <w:tab w:val="left" w:pos="1080"/>
        </w:tabs>
        <w:spacing w:after="0"/>
        <w:contextualSpacing/>
        <w:rPr>
          <w:rFonts w:ascii="Times New Roman" w:hAnsi="Times New Roman" w:cs="Times New Roman"/>
        </w:rPr>
      </w:pPr>
      <w:r w:rsidRPr="002742CB">
        <w:rPr>
          <w:rFonts w:ascii="Times New Roman" w:hAnsi="Times New Roman" w:cs="Times New Roman"/>
        </w:rPr>
        <w:tab/>
      </w:r>
      <w:r w:rsidR="00112DAA" w:rsidRPr="002742CB">
        <w:rPr>
          <w:rStyle w:val="Strong"/>
          <w:rFonts w:ascii="Times New Roman" w:hAnsi="Times New Roman" w:cs="Times New Roman"/>
          <w:b w:val="0"/>
          <w:bCs w:val="0"/>
          <w:spacing w:val="8"/>
          <w:bdr w:val="none" w:sz="0" w:space="0" w:color="auto" w:frame="1"/>
        </w:rPr>
        <w:t>11:00 a.m. EST</w:t>
      </w:r>
    </w:p>
    <w:p w14:paraId="08E26A02" w14:textId="77777777" w:rsidR="00E4171C" w:rsidRPr="002742CB" w:rsidRDefault="00E4171C" w:rsidP="002B6366">
      <w:pPr>
        <w:tabs>
          <w:tab w:val="left" w:pos="1080"/>
        </w:tabs>
        <w:spacing w:after="0"/>
        <w:contextualSpacing/>
        <w:rPr>
          <w:rFonts w:ascii="Times New Roman" w:hAnsi="Times New Roman" w:cs="Times New Roman"/>
        </w:rPr>
      </w:pPr>
    </w:p>
    <w:p w14:paraId="71097443" w14:textId="36284F62" w:rsidR="002B6366" w:rsidRPr="002742CB" w:rsidRDefault="002B6366" w:rsidP="00E4171C">
      <w:pPr>
        <w:tabs>
          <w:tab w:val="left" w:pos="1080"/>
        </w:tabs>
        <w:spacing w:after="0"/>
        <w:ind w:left="1080" w:hanging="1080"/>
        <w:contextualSpacing/>
        <w:rPr>
          <w:rFonts w:ascii="Times New Roman" w:hAnsi="Times New Roman" w:cs="Times New Roman"/>
          <w:b/>
        </w:rPr>
      </w:pPr>
      <w:r w:rsidRPr="002742CB">
        <w:rPr>
          <w:rFonts w:ascii="Times New Roman" w:hAnsi="Times New Roman" w:cs="Times New Roman"/>
          <w:b/>
        </w:rPr>
        <w:t>Where:</w:t>
      </w:r>
      <w:r w:rsidR="00E4171C" w:rsidRPr="002742CB">
        <w:rPr>
          <w:rFonts w:ascii="Times New Roman" w:hAnsi="Times New Roman" w:cs="Times New Roman"/>
          <w:b/>
        </w:rPr>
        <w:tab/>
      </w:r>
      <w:r w:rsidR="00980EAC" w:rsidRPr="002742CB">
        <w:rPr>
          <w:rFonts w:ascii="Times New Roman" w:hAnsi="Times New Roman" w:cs="Times New Roman"/>
        </w:rPr>
        <w:t xml:space="preserve">Livestreamed online </w:t>
      </w:r>
      <w:r w:rsidR="00E4171C" w:rsidRPr="002742CB">
        <w:rPr>
          <w:rFonts w:ascii="Times New Roman" w:hAnsi="Times New Roman" w:cs="Times New Roman"/>
        </w:rPr>
        <w:br/>
      </w:r>
    </w:p>
    <w:p w14:paraId="12BE2E9F" w14:textId="77777777" w:rsidR="002B6366" w:rsidRPr="002742CB" w:rsidRDefault="002B6366" w:rsidP="002B6366">
      <w:pPr>
        <w:spacing w:after="0"/>
        <w:contextualSpacing/>
        <w:rPr>
          <w:rFonts w:ascii="Times New Roman" w:hAnsi="Times New Roman" w:cs="Times New Roman"/>
        </w:rPr>
      </w:pPr>
    </w:p>
    <w:p w14:paraId="2ED18D6B" w14:textId="77777777" w:rsidR="007251E9" w:rsidRPr="002742CB" w:rsidRDefault="007251E9" w:rsidP="007251E9">
      <w:pPr>
        <w:spacing w:after="0" w:line="276" w:lineRule="auto"/>
        <w:contextualSpacing/>
        <w:rPr>
          <w:rFonts w:ascii="Times New Roman" w:hAnsi="Times New Roman" w:cs="Times New Roman"/>
        </w:rPr>
      </w:pPr>
      <w:r w:rsidRPr="002742CB">
        <w:rPr>
          <w:rFonts w:ascii="Times New Roman" w:hAnsi="Times New Roman" w:cs="Times New Roman"/>
          <w:b/>
        </w:rPr>
        <w:t>About Feeding Matters</w:t>
      </w:r>
    </w:p>
    <w:p w14:paraId="382B0C0D" w14:textId="20E05884" w:rsidR="007251E9" w:rsidRPr="002742CB" w:rsidRDefault="007251E9" w:rsidP="007251E9">
      <w:pPr>
        <w:spacing w:after="0"/>
        <w:contextualSpacing/>
        <w:rPr>
          <w:rStyle w:val="Hyperlink"/>
          <w:rFonts w:ascii="Times New Roman" w:hAnsi="Times New Roman" w:cs="Times New Roman"/>
        </w:rPr>
      </w:pPr>
      <w:r w:rsidRPr="002742CB">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2" w:history="1">
        <w:r w:rsidRPr="002742CB">
          <w:rPr>
            <w:rStyle w:val="Hyperlink"/>
            <w:rFonts w:ascii="Times New Roman" w:hAnsi="Times New Roman" w:cs="Times New Roman"/>
          </w:rPr>
          <w:t>feedingmatters</w:t>
        </w:r>
        <w:r w:rsidR="00BC44B6" w:rsidRPr="002742CB">
          <w:rPr>
            <w:rStyle w:val="Hyperlink"/>
            <w:rFonts w:ascii="Times New Roman" w:hAnsi="Times New Roman" w:cs="Times New Roman"/>
          </w:rPr>
          <w:t>.org</w:t>
        </w:r>
      </w:hyperlink>
      <w:r w:rsidRPr="002742CB">
        <w:rPr>
          <w:rFonts w:ascii="Times New Roman" w:hAnsi="Times New Roman" w:cs="Times New Roman"/>
          <w:color w:val="7F7F7F" w:themeColor="text1" w:themeTint="80"/>
        </w:rPr>
        <w:t xml:space="preserve"> </w:t>
      </w:r>
      <w:r w:rsidRPr="002742CB">
        <w:rPr>
          <w:rFonts w:ascii="Times New Roman" w:hAnsi="Times New Roman" w:cs="Times New Roman"/>
        </w:rPr>
        <w:t xml:space="preserve">or follow us on Facebook, Instagram and YouTube at </w:t>
      </w:r>
      <w:hyperlink r:id="rId13" w:history="1">
        <w:r w:rsidRPr="002742CB">
          <w:rPr>
            <w:rStyle w:val="Hyperlink"/>
            <w:rFonts w:ascii="Times New Roman" w:hAnsi="Times New Roman" w:cs="Times New Roman"/>
          </w:rPr>
          <w:t>@FeedingMatters</w:t>
        </w:r>
      </w:hyperlink>
      <w:r w:rsidRPr="002742CB">
        <w:rPr>
          <w:rStyle w:val="Hyperlink"/>
          <w:rFonts w:ascii="Times New Roman" w:hAnsi="Times New Roman" w:cs="Times New Roman"/>
        </w:rPr>
        <w:t>.</w:t>
      </w:r>
    </w:p>
    <w:p w14:paraId="667A21D1" w14:textId="77777777" w:rsidR="007251E9" w:rsidRPr="002742CB" w:rsidRDefault="007251E9" w:rsidP="007251E9">
      <w:pPr>
        <w:tabs>
          <w:tab w:val="right" w:pos="10800"/>
        </w:tabs>
        <w:spacing w:after="0" w:line="276" w:lineRule="auto"/>
        <w:contextualSpacing/>
        <w:rPr>
          <w:rFonts w:ascii="Times New Roman" w:hAnsi="Times New Roman" w:cs="Times New Roman"/>
          <w:b/>
          <w:color w:val="7F7F7F" w:themeColor="text1" w:themeTint="80"/>
        </w:rPr>
      </w:pPr>
    </w:p>
    <w:p w14:paraId="7670399F" w14:textId="77777777" w:rsidR="007251E9" w:rsidRPr="002742CB" w:rsidRDefault="007251E9" w:rsidP="007251E9">
      <w:pPr>
        <w:tabs>
          <w:tab w:val="right" w:pos="10800"/>
        </w:tabs>
        <w:spacing w:after="0" w:line="276" w:lineRule="auto"/>
        <w:contextualSpacing/>
        <w:rPr>
          <w:rFonts w:ascii="Times New Roman" w:hAnsi="Times New Roman" w:cs="Times New Roman"/>
          <w:b/>
        </w:rPr>
      </w:pPr>
      <w:r w:rsidRPr="002742CB">
        <w:rPr>
          <w:rFonts w:ascii="Times New Roman" w:hAnsi="Times New Roman" w:cs="Times New Roman"/>
          <w:b/>
        </w:rPr>
        <w:br/>
        <w:t>Media Contacts:</w:t>
      </w:r>
    </w:p>
    <w:p w14:paraId="4A5F7BC7" w14:textId="77777777" w:rsidR="007251E9" w:rsidRPr="002742CB" w:rsidRDefault="007251E9" w:rsidP="007251E9">
      <w:pPr>
        <w:spacing w:after="0" w:line="276" w:lineRule="auto"/>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4C1C543D" w14:textId="77777777" w:rsidR="007251E9" w:rsidRPr="002742CB" w:rsidRDefault="007251E9" w:rsidP="007251E9">
      <w:pPr>
        <w:spacing w:after="0" w:line="276" w:lineRule="auto"/>
        <w:contextualSpacing/>
        <w:rPr>
          <w:rFonts w:ascii="Times New Roman" w:hAnsi="Times New Roman" w:cs="Times New Roman"/>
        </w:rPr>
      </w:pPr>
      <w:r w:rsidRPr="002742CB">
        <w:rPr>
          <w:rFonts w:ascii="Times New Roman" w:hAnsi="Times New Roman" w:cs="Times New Roman"/>
        </w:rPr>
        <w:t xml:space="preserve">Public Relations  </w:t>
      </w:r>
    </w:p>
    <w:p w14:paraId="75D884EB" w14:textId="14818294" w:rsidR="007251E9" w:rsidRPr="002742CB" w:rsidRDefault="00194E08" w:rsidP="007251E9">
      <w:pPr>
        <w:spacing w:after="0" w:line="276" w:lineRule="auto"/>
        <w:contextualSpacing/>
        <w:rPr>
          <w:rFonts w:ascii="Times New Roman" w:hAnsi="Times New Roman" w:cs="Times New Roman"/>
          <w:color w:val="7F7F7F" w:themeColor="text1" w:themeTint="80"/>
        </w:rPr>
      </w:pPr>
      <w:hyperlink r:id="rId14" w:history="1">
        <w:r w:rsidR="00AC2653" w:rsidRPr="002742CB">
          <w:rPr>
            <w:rStyle w:val="Hyperlink"/>
            <w:rFonts w:ascii="Times New Roman" w:hAnsi="Times New Roman" w:cs="Times New Roman"/>
          </w:rPr>
          <w:t>stephanie@communicadecneco.com</w:t>
        </w:r>
      </w:hyperlink>
      <w:r w:rsidR="00AC2653" w:rsidRPr="002742CB">
        <w:rPr>
          <w:rStyle w:val="Hyperlink"/>
          <w:rFonts w:ascii="Times New Roman" w:hAnsi="Times New Roman" w:cs="Times New Roman"/>
          <w:color w:val="7F7F7F" w:themeColor="text1" w:themeTint="80"/>
        </w:rPr>
        <w:t xml:space="preserve"> </w:t>
      </w:r>
      <w:r w:rsidR="007251E9" w:rsidRPr="002742CB">
        <w:rPr>
          <w:rFonts w:ascii="Times New Roman" w:hAnsi="Times New Roman" w:cs="Times New Roman"/>
          <w:color w:val="7F7F7F" w:themeColor="text1" w:themeTint="80"/>
        </w:rPr>
        <w:t xml:space="preserve"> </w:t>
      </w:r>
    </w:p>
    <w:p w14:paraId="0E7026A2" w14:textId="77777777" w:rsidR="007251E9" w:rsidRPr="002742CB" w:rsidRDefault="007251E9" w:rsidP="007251E9">
      <w:pPr>
        <w:spacing w:after="0" w:line="276" w:lineRule="auto"/>
        <w:contextualSpacing/>
        <w:rPr>
          <w:rFonts w:ascii="Times New Roman" w:hAnsi="Times New Roman" w:cs="Times New Roman"/>
        </w:rPr>
      </w:pPr>
      <w:r w:rsidRPr="002742CB">
        <w:rPr>
          <w:rFonts w:ascii="Times New Roman" w:hAnsi="Times New Roman" w:cs="Times New Roman"/>
        </w:rPr>
        <w:t>602-476-9997</w:t>
      </w:r>
    </w:p>
    <w:p w14:paraId="7F86C0AE" w14:textId="77777777" w:rsidR="007251E9" w:rsidRPr="002742CB" w:rsidRDefault="007251E9" w:rsidP="007251E9">
      <w:pPr>
        <w:spacing w:after="0" w:line="276" w:lineRule="auto"/>
        <w:contextualSpacing/>
        <w:rPr>
          <w:rFonts w:ascii="Times New Roman" w:hAnsi="Times New Roman" w:cs="Times New Roman"/>
        </w:rPr>
      </w:pPr>
    </w:p>
    <w:p w14:paraId="6F9ADD60" w14:textId="77777777" w:rsidR="007251E9" w:rsidRPr="002742CB" w:rsidRDefault="007251E9" w:rsidP="007251E9">
      <w:pPr>
        <w:spacing w:after="0" w:line="276" w:lineRule="auto"/>
        <w:contextualSpacing/>
        <w:rPr>
          <w:rFonts w:ascii="Times New Roman" w:hAnsi="Times New Roman" w:cs="Times New Roman"/>
          <w:b/>
          <w:bCs/>
        </w:rPr>
      </w:pPr>
      <w:r w:rsidRPr="002742CB">
        <w:rPr>
          <w:rFonts w:ascii="Times New Roman" w:hAnsi="Times New Roman" w:cs="Times New Roman"/>
          <w:b/>
          <w:bCs/>
        </w:rPr>
        <w:t>Jaclyn Pederson, MHI</w:t>
      </w:r>
    </w:p>
    <w:p w14:paraId="232BA9FB" w14:textId="77777777" w:rsidR="007251E9" w:rsidRPr="002742CB" w:rsidRDefault="007251E9" w:rsidP="007251E9">
      <w:pPr>
        <w:spacing w:after="0" w:line="276" w:lineRule="auto"/>
        <w:contextualSpacing/>
        <w:rPr>
          <w:rFonts w:ascii="Times New Roman" w:hAnsi="Times New Roman" w:cs="Times New Roman"/>
          <w:bCs/>
        </w:rPr>
      </w:pPr>
      <w:r w:rsidRPr="002742CB">
        <w:rPr>
          <w:rFonts w:ascii="Times New Roman" w:hAnsi="Times New Roman" w:cs="Times New Roman"/>
          <w:bCs/>
        </w:rPr>
        <w:t>Chief Executive Officer</w:t>
      </w:r>
    </w:p>
    <w:p w14:paraId="5D24D0A2" w14:textId="77777777" w:rsidR="007251E9" w:rsidRPr="002742CB" w:rsidRDefault="007251E9" w:rsidP="007251E9">
      <w:pPr>
        <w:spacing w:after="0" w:line="276" w:lineRule="auto"/>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6864B782" w14:textId="0A5CBA24" w:rsidR="007251E9" w:rsidRPr="002742CB" w:rsidRDefault="00194E08" w:rsidP="007251E9">
      <w:pPr>
        <w:spacing w:after="0" w:line="276" w:lineRule="auto"/>
        <w:contextualSpacing/>
        <w:rPr>
          <w:rFonts w:ascii="Times New Roman" w:hAnsi="Times New Roman" w:cs="Times New Roman"/>
          <w:bCs/>
          <w:color w:val="7F7F7F" w:themeColor="text1" w:themeTint="80"/>
        </w:rPr>
      </w:pPr>
      <w:hyperlink r:id="rId15" w:history="1">
        <w:r w:rsidR="00AC2653" w:rsidRPr="002742CB">
          <w:rPr>
            <w:rStyle w:val="Hyperlink"/>
            <w:rFonts w:ascii="Times New Roman" w:hAnsi="Times New Roman" w:cs="Times New Roman"/>
            <w:bCs/>
          </w:rPr>
          <w:t>jpederson@feedingmatters.org</w:t>
        </w:r>
      </w:hyperlink>
      <w:r w:rsidR="00AC2653" w:rsidRPr="002742CB">
        <w:rPr>
          <w:rStyle w:val="Hyperlink"/>
          <w:rFonts w:ascii="Times New Roman" w:hAnsi="Times New Roman" w:cs="Times New Roman"/>
          <w:bCs/>
          <w:color w:val="7F7F7F" w:themeColor="text1" w:themeTint="80"/>
        </w:rPr>
        <w:t xml:space="preserve"> </w:t>
      </w:r>
    </w:p>
    <w:p w14:paraId="7AE0DC33" w14:textId="77777777" w:rsidR="007251E9" w:rsidRPr="002742CB" w:rsidRDefault="007251E9" w:rsidP="007251E9">
      <w:pPr>
        <w:spacing w:after="0" w:line="276" w:lineRule="auto"/>
        <w:contextualSpacing/>
        <w:rPr>
          <w:rFonts w:ascii="Times New Roman" w:hAnsi="Times New Roman" w:cs="Times New Roman"/>
        </w:rPr>
      </w:pPr>
      <w:r w:rsidRPr="002742CB">
        <w:rPr>
          <w:rFonts w:ascii="Times New Roman" w:hAnsi="Times New Roman" w:cs="Times New Roman"/>
          <w:bCs/>
        </w:rPr>
        <w:t>602.690.6680</w:t>
      </w:r>
    </w:p>
    <w:p w14:paraId="177B6299" w14:textId="77777777" w:rsidR="0063262E" w:rsidRPr="002742CB" w:rsidRDefault="0063262E" w:rsidP="00F35002">
      <w:pPr>
        <w:spacing w:after="0"/>
        <w:contextualSpacing/>
        <w:rPr>
          <w:rFonts w:ascii="Times New Roman" w:hAnsi="Times New Roman" w:cs="Times New Roman"/>
          <w:color w:val="7F7F7F" w:themeColor="text1" w:themeTint="80"/>
        </w:rPr>
      </w:pPr>
    </w:p>
    <w:sectPr w:rsidR="0063262E" w:rsidRPr="002742CB"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3D27" w14:textId="77777777" w:rsidR="00194E08" w:rsidRDefault="00194E08" w:rsidP="008E213D">
      <w:pPr>
        <w:spacing w:after="0"/>
      </w:pPr>
      <w:r>
        <w:separator/>
      </w:r>
    </w:p>
  </w:endnote>
  <w:endnote w:type="continuationSeparator" w:id="0">
    <w:p w14:paraId="3CDCEB88" w14:textId="77777777" w:rsidR="00194E08" w:rsidRDefault="00194E08"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8AD4" w14:textId="77777777" w:rsidR="00194E08" w:rsidRDefault="00194E08" w:rsidP="008E213D">
      <w:pPr>
        <w:spacing w:after="0"/>
      </w:pPr>
      <w:r>
        <w:separator/>
      </w:r>
    </w:p>
  </w:footnote>
  <w:footnote w:type="continuationSeparator" w:id="0">
    <w:p w14:paraId="01271FDF" w14:textId="77777777" w:rsidR="00194E08" w:rsidRDefault="00194E08"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22F5" w14:textId="77777777" w:rsidR="00C80423" w:rsidRDefault="00C80423" w:rsidP="00C80423">
    <w:pPr>
      <w:pStyle w:val="Header"/>
      <w:jc w:val="center"/>
    </w:pPr>
    <w:r>
      <w:rPr>
        <w:noProof/>
      </w:rPr>
      <w:drawing>
        <wp:inline distT="0" distB="0" distL="0" distR="0" wp14:anchorId="1146E2C1" wp14:editId="6775AFB2">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17AD4"/>
    <w:rsid w:val="0004553C"/>
    <w:rsid w:val="00075A9C"/>
    <w:rsid w:val="000A423C"/>
    <w:rsid w:val="000A589E"/>
    <w:rsid w:val="000C03F2"/>
    <w:rsid w:val="000C2C2D"/>
    <w:rsid w:val="000C39B5"/>
    <w:rsid w:val="000F28F8"/>
    <w:rsid w:val="00110FF2"/>
    <w:rsid w:val="00112DAA"/>
    <w:rsid w:val="00122167"/>
    <w:rsid w:val="001472F9"/>
    <w:rsid w:val="00156323"/>
    <w:rsid w:val="0017161E"/>
    <w:rsid w:val="00173AD3"/>
    <w:rsid w:val="00194E08"/>
    <w:rsid w:val="001A4BC5"/>
    <w:rsid w:val="001C0D21"/>
    <w:rsid w:val="001C64C5"/>
    <w:rsid w:val="001F5516"/>
    <w:rsid w:val="00207308"/>
    <w:rsid w:val="00216C09"/>
    <w:rsid w:val="0022176C"/>
    <w:rsid w:val="002335D0"/>
    <w:rsid w:val="0024033C"/>
    <w:rsid w:val="0024157E"/>
    <w:rsid w:val="00247847"/>
    <w:rsid w:val="00250B90"/>
    <w:rsid w:val="00254AC5"/>
    <w:rsid w:val="002742CB"/>
    <w:rsid w:val="0028762B"/>
    <w:rsid w:val="00290A08"/>
    <w:rsid w:val="002B6366"/>
    <w:rsid w:val="002B6C78"/>
    <w:rsid w:val="002E1BF4"/>
    <w:rsid w:val="0033140A"/>
    <w:rsid w:val="00333BA1"/>
    <w:rsid w:val="003367C5"/>
    <w:rsid w:val="00353D8E"/>
    <w:rsid w:val="00372926"/>
    <w:rsid w:val="003773C0"/>
    <w:rsid w:val="00392FCC"/>
    <w:rsid w:val="00397E04"/>
    <w:rsid w:val="003D3FE8"/>
    <w:rsid w:val="003D71B2"/>
    <w:rsid w:val="00424045"/>
    <w:rsid w:val="00436778"/>
    <w:rsid w:val="00444616"/>
    <w:rsid w:val="00452BF7"/>
    <w:rsid w:val="0045473A"/>
    <w:rsid w:val="00455795"/>
    <w:rsid w:val="004760CB"/>
    <w:rsid w:val="00482431"/>
    <w:rsid w:val="004878AA"/>
    <w:rsid w:val="004918AA"/>
    <w:rsid w:val="004C2908"/>
    <w:rsid w:val="004D0AFD"/>
    <w:rsid w:val="004D3219"/>
    <w:rsid w:val="004D3EC8"/>
    <w:rsid w:val="004E3E5E"/>
    <w:rsid w:val="004E6B27"/>
    <w:rsid w:val="00505221"/>
    <w:rsid w:val="00525B0E"/>
    <w:rsid w:val="005752E8"/>
    <w:rsid w:val="00580CEE"/>
    <w:rsid w:val="00593635"/>
    <w:rsid w:val="005B119F"/>
    <w:rsid w:val="00601C93"/>
    <w:rsid w:val="006173CA"/>
    <w:rsid w:val="0063141D"/>
    <w:rsid w:val="0063262E"/>
    <w:rsid w:val="00642668"/>
    <w:rsid w:val="0064517B"/>
    <w:rsid w:val="00662B06"/>
    <w:rsid w:val="00692D48"/>
    <w:rsid w:val="006A4F08"/>
    <w:rsid w:val="006C1700"/>
    <w:rsid w:val="006C7D7F"/>
    <w:rsid w:val="006E5BDB"/>
    <w:rsid w:val="006F3D3F"/>
    <w:rsid w:val="006F5C93"/>
    <w:rsid w:val="007038D6"/>
    <w:rsid w:val="00706EC8"/>
    <w:rsid w:val="007154F3"/>
    <w:rsid w:val="00720AE2"/>
    <w:rsid w:val="007251E9"/>
    <w:rsid w:val="00735553"/>
    <w:rsid w:val="00747F6E"/>
    <w:rsid w:val="0075090B"/>
    <w:rsid w:val="00750BEC"/>
    <w:rsid w:val="007855F9"/>
    <w:rsid w:val="007A63C2"/>
    <w:rsid w:val="007C03E6"/>
    <w:rsid w:val="007E5F71"/>
    <w:rsid w:val="007F1F9E"/>
    <w:rsid w:val="007F5469"/>
    <w:rsid w:val="00824CF1"/>
    <w:rsid w:val="008260A5"/>
    <w:rsid w:val="0083796B"/>
    <w:rsid w:val="00874CC4"/>
    <w:rsid w:val="00885237"/>
    <w:rsid w:val="008965F4"/>
    <w:rsid w:val="008A2AD7"/>
    <w:rsid w:val="008B075B"/>
    <w:rsid w:val="008D0415"/>
    <w:rsid w:val="008E0D58"/>
    <w:rsid w:val="008E213D"/>
    <w:rsid w:val="00931E69"/>
    <w:rsid w:val="0096377F"/>
    <w:rsid w:val="00980EAC"/>
    <w:rsid w:val="0099124D"/>
    <w:rsid w:val="0099140C"/>
    <w:rsid w:val="009A5B95"/>
    <w:rsid w:val="009B66AC"/>
    <w:rsid w:val="009D4F3C"/>
    <w:rsid w:val="009E12A8"/>
    <w:rsid w:val="009E4D3A"/>
    <w:rsid w:val="00A14F8B"/>
    <w:rsid w:val="00A5232A"/>
    <w:rsid w:val="00A86CAE"/>
    <w:rsid w:val="00AC2653"/>
    <w:rsid w:val="00AC33A3"/>
    <w:rsid w:val="00AC3802"/>
    <w:rsid w:val="00AC62A2"/>
    <w:rsid w:val="00AE33A2"/>
    <w:rsid w:val="00AE383C"/>
    <w:rsid w:val="00AE4807"/>
    <w:rsid w:val="00B10454"/>
    <w:rsid w:val="00B10E19"/>
    <w:rsid w:val="00B318BD"/>
    <w:rsid w:val="00B40F94"/>
    <w:rsid w:val="00B458A9"/>
    <w:rsid w:val="00B54E0C"/>
    <w:rsid w:val="00B651CB"/>
    <w:rsid w:val="00B70D1C"/>
    <w:rsid w:val="00BB66EB"/>
    <w:rsid w:val="00BC048B"/>
    <w:rsid w:val="00BC44B6"/>
    <w:rsid w:val="00C011C2"/>
    <w:rsid w:val="00C0255B"/>
    <w:rsid w:val="00C056BE"/>
    <w:rsid w:val="00C171C6"/>
    <w:rsid w:val="00C17A25"/>
    <w:rsid w:val="00C259B9"/>
    <w:rsid w:val="00C26461"/>
    <w:rsid w:val="00C30FEA"/>
    <w:rsid w:val="00C6076C"/>
    <w:rsid w:val="00C65656"/>
    <w:rsid w:val="00C67498"/>
    <w:rsid w:val="00C715FA"/>
    <w:rsid w:val="00C75A81"/>
    <w:rsid w:val="00C80423"/>
    <w:rsid w:val="00C87CCB"/>
    <w:rsid w:val="00C92790"/>
    <w:rsid w:val="00C97E32"/>
    <w:rsid w:val="00CC3AD2"/>
    <w:rsid w:val="00CD6BFD"/>
    <w:rsid w:val="00CD7B4D"/>
    <w:rsid w:val="00CF74AE"/>
    <w:rsid w:val="00D135C5"/>
    <w:rsid w:val="00D32E28"/>
    <w:rsid w:val="00D35CEC"/>
    <w:rsid w:val="00D5069D"/>
    <w:rsid w:val="00D87EAD"/>
    <w:rsid w:val="00DB1988"/>
    <w:rsid w:val="00DB44E2"/>
    <w:rsid w:val="00DC7AD3"/>
    <w:rsid w:val="00DD55D9"/>
    <w:rsid w:val="00DE0D41"/>
    <w:rsid w:val="00DE325C"/>
    <w:rsid w:val="00E05A54"/>
    <w:rsid w:val="00E0640D"/>
    <w:rsid w:val="00E12328"/>
    <w:rsid w:val="00E139F7"/>
    <w:rsid w:val="00E15A4B"/>
    <w:rsid w:val="00E358CB"/>
    <w:rsid w:val="00E36FAA"/>
    <w:rsid w:val="00E373C8"/>
    <w:rsid w:val="00E40A7B"/>
    <w:rsid w:val="00E4171C"/>
    <w:rsid w:val="00E92FAD"/>
    <w:rsid w:val="00EA3D87"/>
    <w:rsid w:val="00EB0139"/>
    <w:rsid w:val="00EB1CD0"/>
    <w:rsid w:val="00EC1C2F"/>
    <w:rsid w:val="00ED5B1C"/>
    <w:rsid w:val="00EE45D8"/>
    <w:rsid w:val="00EE5FBB"/>
    <w:rsid w:val="00EF5448"/>
    <w:rsid w:val="00F35002"/>
    <w:rsid w:val="00F52B52"/>
    <w:rsid w:val="00F55A98"/>
    <w:rsid w:val="00F63E8C"/>
    <w:rsid w:val="00F8505C"/>
    <w:rsid w:val="00F97427"/>
    <w:rsid w:val="00FA633B"/>
    <w:rsid w:val="00FB1EAE"/>
    <w:rsid w:val="00FC2B18"/>
    <w:rsid w:val="00FC7EBD"/>
    <w:rsid w:val="00FD70D7"/>
    <w:rsid w:val="00FE3C00"/>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225DE"/>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B318BD"/>
    <w:rPr>
      <w:color w:val="605E5C"/>
      <w:shd w:val="clear" w:color="auto" w:fill="E1DFDD"/>
    </w:rPr>
  </w:style>
  <w:style w:type="character" w:styleId="Strong">
    <w:name w:val="Strong"/>
    <w:basedOn w:val="DefaultParagraphFont"/>
    <w:uiPriority w:val="22"/>
    <w:qFormat/>
    <w:rsid w:val="002B6C78"/>
    <w:rPr>
      <w:b/>
      <w:bCs/>
    </w:rPr>
  </w:style>
  <w:style w:type="character" w:styleId="UnresolvedMention">
    <w:name w:val="Unresolved Mention"/>
    <w:basedOn w:val="DefaultParagraphFont"/>
    <w:uiPriority w:val="99"/>
    <w:semiHidden/>
    <w:unhideWhenUsed/>
    <w:rsid w:val="00DE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witter.com/feeding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dingmat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feedingmatters.org" TargetMode="External"/><Relationship Id="rId5" Type="http://schemas.openxmlformats.org/officeDocument/2006/relationships/webSettings" Target="webSettings.xml"/><Relationship Id="rId15" Type="http://schemas.openxmlformats.org/officeDocument/2006/relationships/hyperlink" Target="mailto:jpederson@feedingmatters.org" TargetMode="External"/><Relationship Id="rId10" Type="http://schemas.openxmlformats.org/officeDocument/2006/relationships/hyperlink" Target="https://www.feedingmatters.org/get-involved/attend/annual-luncheon/"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mailto:stephanie@communicadecn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8024-9566-4D0B-9966-EDC0F9A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3</cp:revision>
  <dcterms:created xsi:type="dcterms:W3CDTF">2020-10-13T22:47:00Z</dcterms:created>
  <dcterms:modified xsi:type="dcterms:W3CDTF">2020-10-13T23:15:00Z</dcterms:modified>
</cp:coreProperties>
</file>