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194BB" w14:textId="77777777" w:rsidR="00C80423" w:rsidRPr="002111AD" w:rsidRDefault="00C80423" w:rsidP="00ED5720">
      <w:pPr>
        <w:spacing w:after="0"/>
        <w:contextualSpacing/>
        <w:rPr>
          <w:rFonts w:ascii="Georgia" w:hAnsi="Georgia" w:cs="Times New Roman"/>
          <w:b/>
          <w:i/>
          <w:iCs/>
          <w:sz w:val="22"/>
          <w:szCs w:val="22"/>
        </w:rPr>
      </w:pPr>
    </w:p>
    <w:p w14:paraId="6C13BC59" w14:textId="77777777" w:rsidR="00C80423" w:rsidRPr="002111AD" w:rsidRDefault="00C80423" w:rsidP="00ED5720">
      <w:pPr>
        <w:spacing w:after="0"/>
        <w:contextualSpacing/>
        <w:rPr>
          <w:rFonts w:ascii="Georgia" w:hAnsi="Georgia" w:cs="Times New Roman"/>
          <w:b/>
          <w:i/>
          <w:iCs/>
          <w:sz w:val="22"/>
          <w:szCs w:val="22"/>
        </w:rPr>
        <w:sectPr w:rsidR="00C80423" w:rsidRPr="002111AD" w:rsidSect="00C80423">
          <w:headerReference w:type="default" r:id="rId8"/>
          <w:pgSz w:w="12240" w:h="15840"/>
          <w:pgMar w:top="720" w:right="720" w:bottom="720" w:left="720" w:header="432" w:footer="720" w:gutter="0"/>
          <w:cols w:space="720"/>
          <w:docGrid w:linePitch="360"/>
        </w:sectPr>
      </w:pPr>
    </w:p>
    <w:p w14:paraId="060B4A19" w14:textId="77777777" w:rsidR="005C5209" w:rsidRPr="00200DAB" w:rsidRDefault="005C5209" w:rsidP="005C5209">
      <w:pPr>
        <w:spacing w:after="0"/>
        <w:contextualSpacing/>
        <w:rPr>
          <w:rFonts w:ascii="Times New Roman" w:hAnsi="Times New Roman" w:cs="Times New Roman"/>
          <w:b/>
          <w:bCs/>
        </w:rPr>
      </w:pPr>
      <w:r w:rsidRPr="00200DAB">
        <w:rPr>
          <w:rFonts w:ascii="Times New Roman" w:hAnsi="Times New Roman" w:cs="Times New Roman"/>
          <w:b/>
          <w:bCs/>
        </w:rPr>
        <w:t>For Immediate Release</w:t>
      </w:r>
    </w:p>
    <w:p w14:paraId="7A26620B" w14:textId="77777777" w:rsidR="005C5209" w:rsidRPr="00B90D7F" w:rsidRDefault="005C5209" w:rsidP="005C5209">
      <w:pPr>
        <w:pStyle w:val="Default"/>
        <w:rPr>
          <w:rFonts w:asciiTheme="minorHAnsi" w:hAnsiTheme="minorHAnsi" w:cstheme="minorHAnsi"/>
          <w:b/>
          <w:bCs/>
          <w:sz w:val="22"/>
          <w:szCs w:val="22"/>
        </w:rPr>
      </w:pPr>
    </w:p>
    <w:p w14:paraId="54FFC602" w14:textId="77777777" w:rsidR="003A20E1" w:rsidRPr="00B90D7F" w:rsidRDefault="003A20E1" w:rsidP="003A20E1">
      <w:pPr>
        <w:spacing w:after="160"/>
        <w:contextualSpacing/>
        <w:jc w:val="center"/>
        <w:rPr>
          <w:rFonts w:ascii="Times New Roman" w:hAnsi="Times New Roman" w:cs="Times New Roman"/>
          <w:b/>
          <w:bCs/>
        </w:rPr>
      </w:pPr>
      <w:r w:rsidRPr="00B90D7F">
        <w:rPr>
          <w:rFonts w:ascii="Times New Roman" w:hAnsi="Times New Roman" w:cs="Times New Roman"/>
          <w:b/>
          <w:bCs/>
        </w:rPr>
        <w:t xml:space="preserve">The Journal of </w:t>
      </w:r>
      <w:r w:rsidRPr="00B90D7F">
        <w:rPr>
          <w:rStyle w:val="Emphasis"/>
          <w:rFonts w:ascii="Times New Roman" w:hAnsi="Times New Roman" w:cs="Times New Roman"/>
          <w:b/>
          <w:bCs/>
          <w:i w:val="0"/>
          <w:iCs w:val="0"/>
        </w:rPr>
        <w:t>Pediatrics Publishes Prevalence Study</w:t>
      </w:r>
      <w:r w:rsidRPr="00B90D7F">
        <w:rPr>
          <w:rFonts w:ascii="Times New Roman" w:hAnsi="Times New Roman" w:cs="Times New Roman"/>
          <w:b/>
          <w:bCs/>
        </w:rPr>
        <w:t xml:space="preserve"> on Pediatric Feeding Disorder</w:t>
      </w:r>
    </w:p>
    <w:p w14:paraId="758DF89E" w14:textId="03F71133" w:rsidR="005C5209" w:rsidRPr="00B90D7F" w:rsidRDefault="00B573AD" w:rsidP="005C5209">
      <w:pPr>
        <w:jc w:val="center"/>
        <w:rPr>
          <w:rFonts w:ascii="Times New Roman" w:hAnsi="Times New Roman" w:cs="Times New Roman"/>
          <w:b/>
          <w:bCs/>
          <w:i/>
          <w:iCs/>
        </w:rPr>
      </w:pPr>
      <w:r w:rsidRPr="00B90D7F">
        <w:rPr>
          <w:rFonts w:ascii="Times New Roman" w:hAnsi="Times New Roman" w:cs="Times New Roman"/>
          <w:b/>
          <w:bCs/>
          <w:i/>
          <w:iCs/>
        </w:rPr>
        <w:t xml:space="preserve">Nationwide study finds </w:t>
      </w:r>
      <w:r w:rsidR="00B90D7F">
        <w:rPr>
          <w:rFonts w:ascii="Times New Roman" w:hAnsi="Times New Roman" w:cs="Times New Roman"/>
          <w:b/>
          <w:bCs/>
          <w:i/>
          <w:iCs/>
        </w:rPr>
        <w:t>PFD</w:t>
      </w:r>
      <w:r w:rsidRPr="00B90D7F">
        <w:rPr>
          <w:rFonts w:ascii="Times New Roman" w:hAnsi="Times New Roman" w:cs="Times New Roman"/>
          <w:b/>
          <w:bCs/>
          <w:i/>
          <w:iCs/>
        </w:rPr>
        <w:t xml:space="preserve"> amongst the most prominent childhood conditions </w:t>
      </w:r>
    </w:p>
    <w:p w14:paraId="5F1B0B37" w14:textId="39CC5C15" w:rsidR="0021314E" w:rsidRPr="000B52BA" w:rsidRDefault="00895FA9" w:rsidP="00D05066">
      <w:pPr>
        <w:pStyle w:val="NormalWeb"/>
        <w:tabs>
          <w:tab w:val="left" w:pos="9645"/>
        </w:tabs>
        <w:rPr>
          <w:rFonts w:eastAsia="Times New Roman"/>
        </w:rPr>
      </w:pPr>
      <w:r w:rsidRPr="000B52BA">
        <w:rPr>
          <w:b/>
          <w:bCs/>
        </w:rPr>
        <w:t>PHOENIX, Ariz. (</w:t>
      </w:r>
      <w:r w:rsidR="00C055D8">
        <w:rPr>
          <w:b/>
          <w:bCs/>
        </w:rPr>
        <w:t xml:space="preserve">Sept. </w:t>
      </w:r>
      <w:r w:rsidR="006B5C0E">
        <w:rPr>
          <w:b/>
          <w:bCs/>
        </w:rPr>
        <w:t>9</w:t>
      </w:r>
      <w:r w:rsidRPr="000B52BA">
        <w:rPr>
          <w:b/>
          <w:bCs/>
        </w:rPr>
        <w:t>, 2020)</w:t>
      </w:r>
      <w:r w:rsidRPr="000B52BA">
        <w:t xml:space="preserve"> –</w:t>
      </w:r>
      <w:r w:rsidR="00C055D8">
        <w:t xml:space="preserve"> </w:t>
      </w:r>
      <w:r w:rsidR="00EE3EDD">
        <w:t>More than one</w:t>
      </w:r>
      <w:r w:rsidR="00C055D8" w:rsidRPr="00AB69AC">
        <w:t xml:space="preserve"> in</w:t>
      </w:r>
      <w:r w:rsidR="00C055D8">
        <w:t xml:space="preserve"> 37 American children </w:t>
      </w:r>
      <w:r w:rsidR="00E778AF" w:rsidRPr="000B52BA">
        <w:t xml:space="preserve">under the age of five </w:t>
      </w:r>
      <w:r w:rsidR="008E3FCC">
        <w:t xml:space="preserve">annually receive a </w:t>
      </w:r>
      <w:r w:rsidR="00E778AF" w:rsidRPr="000B52BA">
        <w:t>diagnosis of, and currently have</w:t>
      </w:r>
      <w:r w:rsidR="00EE3EDD">
        <w:t>,</w:t>
      </w:r>
      <w:r w:rsidR="00E778AF" w:rsidRPr="000B52BA">
        <w:t xml:space="preserve"> a pediatric feeding disorder (PFD)</w:t>
      </w:r>
      <w:r w:rsidR="00EE3EDD">
        <w:t>,</w:t>
      </w:r>
      <w:r w:rsidR="00E778AF" w:rsidRPr="000B52BA">
        <w:t xml:space="preserve"> according to a new nationwide study led by </w:t>
      </w:r>
      <w:hyperlink r:id="rId9" w:history="1">
        <w:r w:rsidR="00E778AF" w:rsidRPr="00687AC9">
          <w:rPr>
            <w:rStyle w:val="Hyperlink"/>
          </w:rPr>
          <w:t>The Medical College of Wisconsin</w:t>
        </w:r>
      </w:hyperlink>
      <w:r w:rsidR="00C055D8">
        <w:t xml:space="preserve"> in partnership with </w:t>
      </w:r>
      <w:hyperlink r:id="rId10" w:history="1">
        <w:r w:rsidR="00944D4C" w:rsidRPr="004B11FE">
          <w:rPr>
            <w:rStyle w:val="Hyperlink"/>
          </w:rPr>
          <w:t>A</w:t>
        </w:r>
        <w:r w:rsidR="00EE3EDD">
          <w:rPr>
            <w:rStyle w:val="Hyperlink"/>
          </w:rPr>
          <w:t>rizona State University’s</w:t>
        </w:r>
        <w:r w:rsidR="00944D4C" w:rsidRPr="004B11FE">
          <w:rPr>
            <w:rStyle w:val="Hyperlink"/>
          </w:rPr>
          <w:t xml:space="preserve"> College of Health Solutions</w:t>
        </w:r>
      </w:hyperlink>
      <w:r w:rsidR="004B11FE">
        <w:t xml:space="preserve">. </w:t>
      </w:r>
      <w:r w:rsidR="00E778AF" w:rsidRPr="000B52BA">
        <w:t>Th</w:t>
      </w:r>
      <w:r w:rsidR="00C055D8">
        <w:t xml:space="preserve">is makes PFD </w:t>
      </w:r>
      <w:r w:rsidR="006A4EDC" w:rsidRPr="000B52BA">
        <w:rPr>
          <w:rFonts w:eastAsia="Times New Roman"/>
        </w:rPr>
        <w:t xml:space="preserve">more prevalent than well-known childhood conditions such </w:t>
      </w:r>
      <w:r w:rsidR="00CA6C19">
        <w:rPr>
          <w:rFonts w:eastAsia="Times New Roman"/>
        </w:rPr>
        <w:t xml:space="preserve">as </w:t>
      </w:r>
      <w:r w:rsidR="0082007D" w:rsidRPr="000B52BA">
        <w:rPr>
          <w:rFonts w:eastAsia="Times New Roman"/>
        </w:rPr>
        <w:t>c</w:t>
      </w:r>
      <w:r w:rsidR="006A4EDC" w:rsidRPr="000B52BA">
        <w:rPr>
          <w:rFonts w:eastAsia="Times New Roman"/>
        </w:rPr>
        <w:t xml:space="preserve">erebral </w:t>
      </w:r>
      <w:r w:rsidR="0082007D" w:rsidRPr="000B52BA">
        <w:rPr>
          <w:rFonts w:eastAsia="Times New Roman"/>
        </w:rPr>
        <w:t>p</w:t>
      </w:r>
      <w:r w:rsidR="006A4EDC" w:rsidRPr="000B52BA">
        <w:rPr>
          <w:rFonts w:eastAsia="Times New Roman"/>
        </w:rPr>
        <w:t>alsy</w:t>
      </w:r>
      <w:r w:rsidR="001F5FF0" w:rsidRPr="000B52BA">
        <w:rPr>
          <w:rFonts w:eastAsia="Times New Roman"/>
        </w:rPr>
        <w:t xml:space="preserve"> and a</w:t>
      </w:r>
      <w:r w:rsidR="006A4EDC" w:rsidRPr="000B52BA">
        <w:rPr>
          <w:rFonts w:eastAsia="Times New Roman"/>
        </w:rPr>
        <w:t>utism</w:t>
      </w:r>
      <w:r w:rsidR="001F5FF0" w:rsidRPr="000B52BA">
        <w:rPr>
          <w:rFonts w:eastAsia="Times New Roman"/>
        </w:rPr>
        <w:t xml:space="preserve">. </w:t>
      </w:r>
    </w:p>
    <w:p w14:paraId="3554C892" w14:textId="7DA895E5" w:rsidR="009E49C7" w:rsidRPr="000B52BA" w:rsidRDefault="00C17BAF" w:rsidP="009E49C7">
      <w:pPr>
        <w:pStyle w:val="NormalWeb"/>
        <w:tabs>
          <w:tab w:val="left" w:pos="3150"/>
        </w:tabs>
        <w:rPr>
          <w:color w:val="404040"/>
        </w:rPr>
      </w:pPr>
      <w:r w:rsidRPr="000B52BA">
        <w:rPr>
          <w:rFonts w:eastAsia="Times New Roman"/>
        </w:rPr>
        <w:t xml:space="preserve">The study </w:t>
      </w:r>
      <w:r w:rsidRPr="004B11FE">
        <w:rPr>
          <w:rFonts w:eastAsia="Times New Roman"/>
        </w:rPr>
        <w:t>will be p</w:t>
      </w:r>
      <w:r w:rsidRPr="004B11FE">
        <w:t xml:space="preserve">ublished </w:t>
      </w:r>
      <w:r w:rsidR="004211E3" w:rsidRPr="004B11FE">
        <w:t xml:space="preserve">in </w:t>
      </w:r>
      <w:r w:rsidR="008C77B3">
        <w:t>an upcoming</w:t>
      </w:r>
      <w:r w:rsidR="004211E3">
        <w:t xml:space="preserve"> issue of</w:t>
      </w:r>
      <w:r w:rsidRPr="000B52BA">
        <w:t xml:space="preserve"> </w:t>
      </w:r>
      <w:hyperlink r:id="rId11" w:history="1">
        <w:r w:rsidRPr="000B52BA">
          <w:rPr>
            <w:rStyle w:val="Hyperlink"/>
          </w:rPr>
          <w:t>The Journal of Pediatrics</w:t>
        </w:r>
      </w:hyperlink>
      <w:r w:rsidR="009E49C7" w:rsidRPr="000B52BA">
        <w:rPr>
          <w:rStyle w:val="Hyperlink"/>
        </w:rPr>
        <w:t xml:space="preserve">. </w:t>
      </w:r>
      <w:r w:rsidR="009E49C7" w:rsidRPr="000B52BA">
        <w:rPr>
          <w:color w:val="404040"/>
        </w:rPr>
        <w:t xml:space="preserve">The research was conducted </w:t>
      </w:r>
      <w:bookmarkStart w:id="0" w:name="_Hlk47961490"/>
      <w:bookmarkStart w:id="1" w:name="_Hlk47961303"/>
      <w:r w:rsidR="009E49C7" w:rsidRPr="000B52BA">
        <w:rPr>
          <w:color w:val="404040"/>
        </w:rPr>
        <w:t xml:space="preserve">by </w:t>
      </w:r>
      <w:bookmarkEnd w:id="0"/>
      <w:bookmarkEnd w:id="1"/>
      <w:proofErr w:type="spellStart"/>
      <w:r w:rsidR="009E49C7" w:rsidRPr="000B52BA">
        <w:t>Kovacic</w:t>
      </w:r>
      <w:proofErr w:type="spellEnd"/>
      <w:r w:rsidR="009E49C7" w:rsidRPr="000B52BA">
        <w:t xml:space="preserve"> K, Rein, </w:t>
      </w:r>
      <w:proofErr w:type="spellStart"/>
      <w:r w:rsidR="009E49C7" w:rsidRPr="000B52BA">
        <w:t>ScM</w:t>
      </w:r>
      <w:proofErr w:type="spellEnd"/>
      <w:r w:rsidR="009E49C7" w:rsidRPr="000B52BA">
        <w:t xml:space="preserve"> LE</w:t>
      </w:r>
      <w:r w:rsidR="00EE3EDD">
        <w:t>,</w:t>
      </w:r>
      <w:r w:rsidR="009E49C7" w:rsidRPr="000B52BA">
        <w:rPr>
          <w:color w:val="404040"/>
        </w:rPr>
        <w:t xml:space="preserve"> and Praveen S. Goday, MBBS, CNSC, FAAP, </w:t>
      </w:r>
      <w:r w:rsidR="009E49C7" w:rsidRPr="000B52BA">
        <w:t>et al</w:t>
      </w:r>
      <w:r w:rsidR="00EE3EDD">
        <w:t>.,</w:t>
      </w:r>
      <w:r w:rsidR="009E49C7" w:rsidRPr="000B52BA">
        <w:t xml:space="preserve"> and </w:t>
      </w:r>
      <w:bookmarkStart w:id="2" w:name="_Hlk47961270"/>
      <w:r w:rsidR="009E49C7" w:rsidRPr="000B52BA">
        <w:rPr>
          <w:color w:val="000000" w:themeColor="text1"/>
        </w:rPr>
        <w:t xml:space="preserve">was </w:t>
      </w:r>
      <w:r w:rsidR="009E49C7" w:rsidRPr="000B52BA">
        <w:t>coordinated</w:t>
      </w:r>
      <w:r w:rsidR="009E49C7" w:rsidRPr="000B52BA">
        <w:rPr>
          <w:color w:val="000000" w:themeColor="text1"/>
        </w:rPr>
        <w:t xml:space="preserve"> by </w:t>
      </w:r>
      <w:hyperlink r:id="rId12" w:history="1">
        <w:r w:rsidR="009E49C7" w:rsidRPr="000B52BA">
          <w:rPr>
            <w:rStyle w:val="Hyperlink"/>
            <w:color w:val="F58C42"/>
          </w:rPr>
          <w:t>Feeding Matters</w:t>
        </w:r>
      </w:hyperlink>
      <w:bookmarkEnd w:id="2"/>
      <w:r w:rsidR="009E49C7" w:rsidRPr="000B52BA">
        <w:rPr>
          <w:color w:val="505050"/>
        </w:rPr>
        <w:t xml:space="preserve">, </w:t>
      </w:r>
      <w:r w:rsidR="009E49C7" w:rsidRPr="000B52BA">
        <w:t xml:space="preserve">the first organization in the world dedicated to advancing the system of care for children with PFD. </w:t>
      </w:r>
    </w:p>
    <w:p w14:paraId="65C5AF5C" w14:textId="478B64FB" w:rsidR="009B4C4B" w:rsidRPr="00973E87" w:rsidRDefault="009E49C7" w:rsidP="004B11FE">
      <w:pPr>
        <w:pStyle w:val="NormalWeb"/>
        <w:tabs>
          <w:tab w:val="left" w:pos="9645"/>
        </w:tabs>
      </w:pPr>
      <w:r w:rsidRPr="00973E87">
        <w:rPr>
          <w:rFonts w:eastAsia="Times New Roman"/>
        </w:rPr>
        <w:t>For the study,</w:t>
      </w:r>
      <w:r w:rsidR="004872ED" w:rsidRPr="00973E87">
        <w:rPr>
          <w:rFonts w:eastAsia="Times New Roman"/>
        </w:rPr>
        <w:t xml:space="preserve"> data was </w:t>
      </w:r>
      <w:r w:rsidR="008E3FCC" w:rsidRPr="00973E87">
        <w:rPr>
          <w:rFonts w:eastAsia="Times New Roman"/>
        </w:rPr>
        <w:t xml:space="preserve">obtained from over 56 million people </w:t>
      </w:r>
      <w:r w:rsidR="00D05066" w:rsidRPr="00973E87">
        <w:t>from three insurance cohorts.</w:t>
      </w:r>
      <w:r w:rsidR="001F5FF0" w:rsidRPr="00973E87">
        <w:t xml:space="preserve"> (</w:t>
      </w:r>
      <w:r w:rsidR="00D05066" w:rsidRPr="00973E87">
        <w:t>Medicaid Databases from Arizona and Wisconsin</w:t>
      </w:r>
      <w:r w:rsidR="005520C3">
        <w:t xml:space="preserve">, </w:t>
      </w:r>
      <w:r w:rsidR="00D05066" w:rsidRPr="00973E87">
        <w:t>public insurance database</w:t>
      </w:r>
      <w:r w:rsidR="005520C3">
        <w:t>,</w:t>
      </w:r>
      <w:r w:rsidR="00D05066" w:rsidRPr="00973E87">
        <w:t xml:space="preserve"> and The Truven Health Analytics </w:t>
      </w:r>
      <w:proofErr w:type="spellStart"/>
      <w:r w:rsidR="00D05066" w:rsidRPr="00973E87">
        <w:t>MarketScan</w:t>
      </w:r>
      <w:proofErr w:type="spellEnd"/>
      <w:r w:rsidR="00D05066" w:rsidRPr="00973E87">
        <w:t xml:space="preserve"> Commercial Claims and Encounters Database</w:t>
      </w:r>
      <w:r w:rsidR="005520C3">
        <w:t xml:space="preserve">, </w:t>
      </w:r>
      <w:r w:rsidR="00D05066" w:rsidRPr="00973E87">
        <w:t>nationwide private insurance databases</w:t>
      </w:r>
      <w:r w:rsidR="001F5FF0" w:rsidRPr="00973E87">
        <w:t>)</w:t>
      </w:r>
      <w:r w:rsidR="005520C3">
        <w:t xml:space="preserve"> between 2009 and 2014.</w:t>
      </w:r>
      <w:r w:rsidR="004872ED" w:rsidRPr="00973E87">
        <w:t xml:space="preserve"> </w:t>
      </w:r>
      <w:bookmarkStart w:id="3" w:name="_Hlk47962955"/>
      <w:r w:rsidR="008E3FCC" w:rsidRPr="00973E87">
        <w:t xml:space="preserve">This study was done using a variety of billing codes as surrogate markers for PFD as there did not exist a unifying medical code at the time. </w:t>
      </w:r>
    </w:p>
    <w:p w14:paraId="64C0BEC5" w14:textId="23D9AD4C" w:rsidR="001F3879" w:rsidRPr="00973E87" w:rsidRDefault="001F3879" w:rsidP="001F3879">
      <w:pPr>
        <w:rPr>
          <w:rFonts w:ascii="Times New Roman" w:hAnsi="Times New Roman" w:cs="Times New Roman"/>
        </w:rPr>
      </w:pPr>
      <w:r w:rsidRPr="00973E87">
        <w:rPr>
          <w:rFonts w:ascii="Times New Roman" w:hAnsi="Times New Roman" w:cs="Times New Roman"/>
        </w:rPr>
        <w:t>“The findings from this study will bring the necessary attention to pediatric feeding disorder that it deserves</w:t>
      </w:r>
      <w:r w:rsidR="00791FA0" w:rsidRPr="00973E87">
        <w:rPr>
          <w:rFonts w:ascii="Times New Roman" w:hAnsi="Times New Roman" w:cs="Times New Roman"/>
        </w:rPr>
        <w:t>,” said lead author Praveen S. Goday.</w:t>
      </w:r>
      <w:r w:rsidR="00001FB0" w:rsidRPr="00973E87">
        <w:rPr>
          <w:rFonts w:ascii="Times New Roman" w:hAnsi="Times New Roman" w:cs="Times New Roman"/>
        </w:rPr>
        <w:t xml:space="preserve"> </w:t>
      </w:r>
      <w:r w:rsidR="00791FA0" w:rsidRPr="00973E87">
        <w:rPr>
          <w:rFonts w:ascii="Times New Roman" w:hAnsi="Times New Roman" w:cs="Times New Roman"/>
        </w:rPr>
        <w:t>“</w:t>
      </w:r>
      <w:r w:rsidRPr="00973E87">
        <w:rPr>
          <w:rFonts w:ascii="Times New Roman" w:hAnsi="Times New Roman" w:cs="Times New Roman"/>
        </w:rPr>
        <w:t>For years, clinicians have known how prevalent this disorder was but haven’t been able to share this in an impactful way</w:t>
      </w:r>
      <w:r w:rsidR="00A43B17" w:rsidRPr="00973E87">
        <w:rPr>
          <w:rFonts w:ascii="Times New Roman" w:hAnsi="Times New Roman" w:cs="Times New Roman"/>
        </w:rPr>
        <w:t>,</w:t>
      </w:r>
      <w:r w:rsidRPr="00973E87">
        <w:rPr>
          <w:rFonts w:ascii="Times New Roman" w:hAnsi="Times New Roman" w:cs="Times New Roman"/>
        </w:rPr>
        <w:t>”</w:t>
      </w:r>
      <w:r w:rsidR="00791FA0" w:rsidRPr="00973E87">
        <w:rPr>
          <w:rFonts w:ascii="Times New Roman" w:hAnsi="Times New Roman" w:cs="Times New Roman"/>
        </w:rPr>
        <w:t xml:space="preserve"> </w:t>
      </w:r>
      <w:r w:rsidR="008E3FCC" w:rsidRPr="00973E87">
        <w:rPr>
          <w:rFonts w:ascii="Times New Roman" w:hAnsi="Times New Roman" w:cs="Times New Roman"/>
        </w:rPr>
        <w:t xml:space="preserve">Dr. </w:t>
      </w:r>
      <w:r w:rsidRPr="00973E87">
        <w:rPr>
          <w:rFonts w:ascii="Times New Roman" w:hAnsi="Times New Roman" w:cs="Times New Roman"/>
        </w:rPr>
        <w:t>Goday</w:t>
      </w:r>
      <w:r w:rsidR="00791FA0" w:rsidRPr="00973E87">
        <w:rPr>
          <w:rFonts w:ascii="Times New Roman" w:hAnsi="Times New Roman" w:cs="Times New Roman"/>
        </w:rPr>
        <w:t xml:space="preserve"> concluded.  </w:t>
      </w:r>
    </w:p>
    <w:p w14:paraId="2EB29E03" w14:textId="2C31438F" w:rsidR="008E3FCC" w:rsidRPr="009F74E1" w:rsidRDefault="008E3FCC" w:rsidP="003E5C86">
      <w:pPr>
        <w:pStyle w:val="NormalWeb"/>
      </w:pPr>
      <w:r w:rsidRPr="00973E87">
        <w:t>Dr</w:t>
      </w:r>
      <w:r w:rsidR="00973E87" w:rsidRPr="00973E87">
        <w:t>.</w:t>
      </w:r>
      <w:r w:rsidRPr="00973E87">
        <w:t xml:space="preserve"> Goday </w:t>
      </w:r>
      <w:r w:rsidR="00A43B17" w:rsidRPr="00973E87">
        <w:t>and his co-authors said this study</w:t>
      </w:r>
      <w:r w:rsidR="00CA6C19">
        <w:t>,</w:t>
      </w:r>
      <w:r w:rsidR="00A43B17" w:rsidRPr="00973E87">
        <w:t xml:space="preserve"> coupled</w:t>
      </w:r>
      <w:r w:rsidR="00FA4B21" w:rsidRPr="00973E87">
        <w:t xml:space="preserve"> with the recent announcement that there would be a Pediatric Feeding Disorder code in </w:t>
      </w:r>
      <w:r w:rsidR="008C77B3" w:rsidRPr="00926442">
        <w:rPr>
          <w:color w:val="444444"/>
        </w:rPr>
        <w:t xml:space="preserve">the </w:t>
      </w:r>
      <w:r w:rsidR="008C77B3" w:rsidRPr="00645EA6">
        <w:t xml:space="preserve">next edition of the </w:t>
      </w:r>
      <w:r w:rsidR="008C77B3">
        <w:rPr>
          <w:color w:val="444444"/>
        </w:rPr>
        <w:t>U.S.</w:t>
      </w:r>
      <w:r w:rsidR="008C77B3" w:rsidRPr="00926442">
        <w:rPr>
          <w:color w:val="444444"/>
        </w:rPr>
        <w:t xml:space="preserve"> </w:t>
      </w:r>
      <w:hyperlink r:id="rId13" w:history="1">
        <w:r w:rsidR="008C77B3" w:rsidRPr="00F477FD">
          <w:rPr>
            <w:rStyle w:val="Hyperlink"/>
            <w:bdr w:val="none" w:sz="0" w:space="0" w:color="auto" w:frame="1"/>
            <w:shd w:val="clear" w:color="auto" w:fill="FFFFFF"/>
          </w:rPr>
          <w:t>International Classification of Diseases (ICD)</w:t>
        </w:r>
      </w:hyperlink>
      <w:r w:rsidR="00824496">
        <w:t xml:space="preserve"> i</w:t>
      </w:r>
      <w:r w:rsidR="00FA4B21" w:rsidRPr="00973E87">
        <w:t>n October 2021</w:t>
      </w:r>
      <w:r w:rsidR="00CA6C19">
        <w:t>,</w:t>
      </w:r>
      <w:r w:rsidR="00FA4B21" w:rsidRPr="00973E87">
        <w:t xml:space="preserve"> should make it easier to continue to track the prevalence of PFD and potentially </w:t>
      </w:r>
      <w:r w:rsidR="00FA4B21">
        <w:t>enable better medical interventions for children with PFD.</w:t>
      </w:r>
    </w:p>
    <w:p w14:paraId="38501970" w14:textId="0857A5E9" w:rsidR="006B286D" w:rsidRPr="009F74E1" w:rsidRDefault="006B286D" w:rsidP="006B286D">
      <w:pPr>
        <w:rPr>
          <w:rFonts w:ascii="Times New Roman" w:hAnsi="Times New Roman" w:cs="Times New Roman"/>
        </w:rPr>
      </w:pPr>
      <w:r w:rsidRPr="009F74E1">
        <w:rPr>
          <w:rFonts w:ascii="Times New Roman" w:hAnsi="Times New Roman" w:cs="Times New Roman"/>
        </w:rPr>
        <w:t xml:space="preserve">“This issue is more </w:t>
      </w:r>
      <w:r w:rsidR="00EA2C74">
        <w:rPr>
          <w:rFonts w:ascii="Times New Roman" w:hAnsi="Times New Roman" w:cs="Times New Roman"/>
        </w:rPr>
        <w:t>pervasive</w:t>
      </w:r>
      <w:r w:rsidRPr="009F74E1">
        <w:rPr>
          <w:rFonts w:ascii="Times New Roman" w:hAnsi="Times New Roman" w:cs="Times New Roman"/>
        </w:rPr>
        <w:t xml:space="preserve"> than people realize and therefore may be going undiagnosed. This research tells us it is so important to listen to parents or caregivers when they are concerned about their child’s feeding as they often know that something is wrong before anyone else does</w:t>
      </w:r>
      <w:r w:rsidR="00EA400C">
        <w:rPr>
          <w:rFonts w:ascii="Times New Roman" w:hAnsi="Times New Roman" w:cs="Times New Roman"/>
        </w:rPr>
        <w:t xml:space="preserve">,” </w:t>
      </w:r>
      <w:r w:rsidRPr="009F74E1">
        <w:rPr>
          <w:rFonts w:ascii="Times New Roman" w:hAnsi="Times New Roman" w:cs="Times New Roman"/>
        </w:rPr>
        <w:t>said Jaclyn Pederson,</w:t>
      </w:r>
      <w:r w:rsidRPr="009F74E1">
        <w:rPr>
          <w:rFonts w:ascii="Times New Roman" w:hAnsi="Times New Roman" w:cs="Times New Roman"/>
          <w:b/>
          <w:bCs/>
        </w:rPr>
        <w:t xml:space="preserve"> </w:t>
      </w:r>
      <w:r w:rsidR="00CA6C19">
        <w:rPr>
          <w:rFonts w:ascii="Times New Roman" w:hAnsi="Times New Roman" w:cs="Times New Roman"/>
        </w:rPr>
        <w:t>c</w:t>
      </w:r>
      <w:r w:rsidRPr="009F74E1">
        <w:rPr>
          <w:rFonts w:ascii="Times New Roman" w:hAnsi="Times New Roman" w:cs="Times New Roman"/>
        </w:rPr>
        <w:t xml:space="preserve">hief </w:t>
      </w:r>
      <w:r w:rsidR="00CA6C19">
        <w:rPr>
          <w:rFonts w:ascii="Times New Roman" w:hAnsi="Times New Roman" w:cs="Times New Roman"/>
        </w:rPr>
        <w:t>e</w:t>
      </w:r>
      <w:r w:rsidRPr="009F74E1">
        <w:rPr>
          <w:rFonts w:ascii="Times New Roman" w:hAnsi="Times New Roman" w:cs="Times New Roman"/>
        </w:rPr>
        <w:t xml:space="preserve">xecutive </w:t>
      </w:r>
      <w:r w:rsidR="008C77B3">
        <w:rPr>
          <w:rFonts w:ascii="Times New Roman" w:hAnsi="Times New Roman" w:cs="Times New Roman"/>
        </w:rPr>
        <w:t>o</w:t>
      </w:r>
      <w:r w:rsidRPr="009F74E1">
        <w:rPr>
          <w:rFonts w:ascii="Times New Roman" w:hAnsi="Times New Roman" w:cs="Times New Roman"/>
        </w:rPr>
        <w:t>fficer</w:t>
      </w:r>
      <w:r w:rsidR="00CA6C19">
        <w:rPr>
          <w:rFonts w:ascii="Times New Roman" w:hAnsi="Times New Roman" w:cs="Times New Roman"/>
        </w:rPr>
        <w:t xml:space="preserve"> of</w:t>
      </w:r>
      <w:r w:rsidR="008C77B3">
        <w:rPr>
          <w:rFonts w:ascii="Times New Roman" w:hAnsi="Times New Roman" w:cs="Times New Roman"/>
        </w:rPr>
        <w:t xml:space="preserve"> </w:t>
      </w:r>
      <w:r w:rsidRPr="009F74E1">
        <w:rPr>
          <w:rFonts w:ascii="Times New Roman" w:hAnsi="Times New Roman" w:cs="Times New Roman"/>
        </w:rPr>
        <w:t>Feeding Matters.</w:t>
      </w:r>
      <w:r w:rsidR="008C77B3">
        <w:rPr>
          <w:rFonts w:ascii="Times New Roman" w:hAnsi="Times New Roman" w:cs="Times New Roman"/>
        </w:rPr>
        <w:t xml:space="preserve"> </w:t>
      </w:r>
      <w:r w:rsidR="00EA400C">
        <w:rPr>
          <w:rFonts w:ascii="Times New Roman" w:hAnsi="Times New Roman" w:cs="Times New Roman"/>
        </w:rPr>
        <w:t>“</w:t>
      </w:r>
      <w:r w:rsidR="00EA400C" w:rsidRPr="009F74E1">
        <w:rPr>
          <w:rFonts w:ascii="Times New Roman" w:hAnsi="Times New Roman" w:cs="Times New Roman"/>
        </w:rPr>
        <w:t xml:space="preserve">If you are concerned, please take our </w:t>
      </w:r>
      <w:hyperlink r:id="rId14" w:history="1">
        <w:r w:rsidR="00C35CDD" w:rsidRPr="007259B9">
          <w:rPr>
            <w:rStyle w:val="Hyperlink"/>
            <w:rFonts w:ascii="Times New Roman" w:hAnsi="Times New Roman" w:cs="Times New Roman"/>
          </w:rPr>
          <w:t>Infant Child Feeding Questionnaire©</w:t>
        </w:r>
      </w:hyperlink>
      <w:r w:rsidR="00764A81">
        <w:rPr>
          <w:rFonts w:ascii="Times New Roman" w:hAnsi="Times New Roman" w:cs="Times New Roman"/>
        </w:rPr>
        <w:t xml:space="preserve">, </w:t>
      </w:r>
      <w:r w:rsidR="00EA400C" w:rsidRPr="009F74E1">
        <w:rPr>
          <w:rFonts w:ascii="Times New Roman" w:hAnsi="Times New Roman" w:cs="Times New Roman"/>
        </w:rPr>
        <w:t xml:space="preserve">talk to your pediatrician about your </w:t>
      </w:r>
      <w:r w:rsidR="00EA400C" w:rsidRPr="00EA400C">
        <w:rPr>
          <w:rFonts w:ascii="Times New Roman" w:hAnsi="Times New Roman" w:cs="Times New Roman"/>
        </w:rPr>
        <w:t xml:space="preserve">concerns and know that </w:t>
      </w:r>
      <w:r w:rsidR="008C77B3" w:rsidRPr="008C77B3">
        <w:rPr>
          <w:rFonts w:ascii="Times New Roman" w:hAnsi="Times New Roman" w:cs="Times New Roman"/>
        </w:rPr>
        <w:t>Feeding Matters</w:t>
      </w:r>
      <w:r w:rsidR="00917DE3">
        <w:rPr>
          <w:rFonts w:ascii="Times New Roman" w:hAnsi="Times New Roman" w:cs="Times New Roman"/>
        </w:rPr>
        <w:t xml:space="preserve"> i</w:t>
      </w:r>
      <w:r w:rsidR="00EA400C" w:rsidRPr="00EA400C">
        <w:rPr>
          <w:rFonts w:ascii="Times New Roman" w:hAnsi="Times New Roman" w:cs="Times New Roman"/>
        </w:rPr>
        <w:t>s here to support you in this journey</w:t>
      </w:r>
      <w:r w:rsidR="00EA400C">
        <w:rPr>
          <w:rFonts w:ascii="Times New Roman" w:hAnsi="Times New Roman" w:cs="Times New Roman"/>
        </w:rPr>
        <w:t>,” Pederson concluded.</w:t>
      </w:r>
    </w:p>
    <w:bookmarkEnd w:id="3"/>
    <w:p w14:paraId="09EB6BB9" w14:textId="6FE2B32B" w:rsidR="00DD444C" w:rsidRDefault="003D13FB" w:rsidP="00DD444C">
      <w:pPr>
        <w:rPr>
          <w:rFonts w:ascii="Times New Roman" w:eastAsia="Times New Roman" w:hAnsi="Times New Roman" w:cs="Times New Roman"/>
          <w:b/>
          <w:bCs/>
        </w:rPr>
      </w:pPr>
      <w:r w:rsidRPr="00692F6F">
        <w:rPr>
          <w:rFonts w:ascii="Times New Roman" w:hAnsi="Times New Roman" w:cs="Times New Roman"/>
          <w:color w:val="505050"/>
        </w:rPr>
        <w:t xml:space="preserve">The complete </w:t>
      </w:r>
      <w:r w:rsidR="00692F6F">
        <w:rPr>
          <w:rFonts w:ascii="Times New Roman" w:hAnsi="Times New Roman" w:cs="Times New Roman"/>
          <w:color w:val="505050"/>
        </w:rPr>
        <w:t>article</w:t>
      </w:r>
      <w:r w:rsidRPr="00692F6F">
        <w:rPr>
          <w:rFonts w:ascii="Times New Roman" w:hAnsi="Times New Roman" w:cs="Times New Roman"/>
          <w:color w:val="505050"/>
        </w:rPr>
        <w:t>, “</w:t>
      </w:r>
      <w:hyperlink r:id="rId15" w:history="1">
        <w:r w:rsidR="00692F6F" w:rsidRPr="00253BE7">
          <w:rPr>
            <w:rStyle w:val="Hyperlink"/>
            <w:rFonts w:ascii="Times New Roman" w:hAnsi="Times New Roman" w:cs="Times New Roman"/>
            <w:b/>
            <w:bCs/>
          </w:rPr>
          <w:t>Pediatric Feeding D</w:t>
        </w:r>
        <w:r w:rsidR="00692F6F" w:rsidRPr="00253BE7">
          <w:rPr>
            <w:rStyle w:val="Hyperlink"/>
            <w:rFonts w:ascii="Times New Roman" w:hAnsi="Times New Roman" w:cs="Times New Roman"/>
            <w:b/>
            <w:bCs/>
          </w:rPr>
          <w:t>i</w:t>
        </w:r>
        <w:r w:rsidR="00692F6F" w:rsidRPr="00253BE7">
          <w:rPr>
            <w:rStyle w:val="Hyperlink"/>
            <w:rFonts w:ascii="Times New Roman" w:hAnsi="Times New Roman" w:cs="Times New Roman"/>
            <w:b/>
            <w:bCs/>
          </w:rPr>
          <w:t>sorder: A Nationwide Prevalence Study</w:t>
        </w:r>
        <w:r w:rsidR="00CA6C19" w:rsidRPr="00253BE7">
          <w:rPr>
            <w:rStyle w:val="Hyperlink"/>
            <w:rFonts w:ascii="Times New Roman" w:hAnsi="Times New Roman" w:cs="Times New Roman"/>
            <w:b/>
            <w:bCs/>
          </w:rPr>
          <w:t>,</w:t>
        </w:r>
      </w:hyperlink>
      <w:r w:rsidRPr="00692F6F">
        <w:rPr>
          <w:rFonts w:ascii="Times New Roman" w:hAnsi="Times New Roman" w:cs="Times New Roman"/>
          <w:color w:val="505050"/>
        </w:rPr>
        <w:t xml:space="preserve">” is available online at </w:t>
      </w:r>
      <w:hyperlink r:id="rId16" w:history="1">
        <w:r w:rsidR="00DD444C" w:rsidRPr="00692F6F">
          <w:rPr>
            <w:rStyle w:val="Hyperlink"/>
            <w:rFonts w:ascii="Times New Roman" w:eastAsia="Times New Roman" w:hAnsi="Times New Roman" w:cs="Times New Roman"/>
          </w:rPr>
          <w:t>www.jpeds.com</w:t>
        </w:r>
      </w:hyperlink>
      <w:r w:rsidR="009130EA" w:rsidRPr="00692F6F">
        <w:rPr>
          <w:rFonts w:ascii="Times New Roman" w:eastAsia="Times New Roman" w:hAnsi="Times New Roman" w:cs="Times New Roman"/>
          <w:color w:val="000000"/>
        </w:rPr>
        <w:t>. </w:t>
      </w:r>
      <w:r w:rsidR="005D739A" w:rsidRPr="00692F6F">
        <w:rPr>
          <w:rFonts w:ascii="Times New Roman" w:eastAsia="Times New Roman" w:hAnsi="Times New Roman" w:cs="Times New Roman"/>
          <w:color w:val="000000"/>
        </w:rPr>
        <w:t xml:space="preserve"> </w:t>
      </w:r>
      <w:r w:rsidRPr="00692F6F">
        <w:rPr>
          <w:rFonts w:ascii="Times New Roman" w:hAnsi="Times New Roman" w:cs="Times New Roman"/>
          <w:color w:val="505050"/>
        </w:rPr>
        <w:t>See the paper for a full list of authors and disclosures</w:t>
      </w:r>
      <w:r w:rsidR="00BA4F5A" w:rsidRPr="00692F6F">
        <w:rPr>
          <w:rFonts w:ascii="Times New Roman" w:hAnsi="Times New Roman" w:cs="Times New Roman"/>
          <w:color w:val="505050"/>
        </w:rPr>
        <w:t>.</w:t>
      </w:r>
      <w:r w:rsidR="00DD444C" w:rsidRPr="00692F6F">
        <w:rPr>
          <w:rFonts w:ascii="Times New Roman" w:hAnsi="Times New Roman" w:cs="Times New Roman"/>
          <w:color w:val="505050"/>
        </w:rPr>
        <w:t xml:space="preserve"> </w:t>
      </w:r>
      <w:r w:rsidR="005D739A" w:rsidRPr="00692F6F">
        <w:rPr>
          <w:rFonts w:ascii="Times New Roman" w:hAnsi="Times New Roman" w:cs="Times New Roman"/>
          <w:b/>
          <w:bCs/>
          <w:color w:val="505050"/>
        </w:rPr>
        <w:t>Doi</w:t>
      </w:r>
      <w:r w:rsidR="00EB599C" w:rsidRPr="00692F6F">
        <w:rPr>
          <w:rFonts w:ascii="Times New Roman" w:hAnsi="Times New Roman" w:cs="Times New Roman"/>
          <w:b/>
          <w:bCs/>
          <w:color w:val="505050"/>
        </w:rPr>
        <w:t>:</w:t>
      </w:r>
      <w:r w:rsidR="004F277D">
        <w:rPr>
          <w:rFonts w:ascii="Times New Roman" w:hAnsi="Times New Roman" w:cs="Times New Roman"/>
          <w:b/>
          <w:bCs/>
          <w:color w:val="505050"/>
        </w:rPr>
        <w:t xml:space="preserve"> </w:t>
      </w:r>
      <w:r w:rsidR="005D739A" w:rsidRPr="00692F6F">
        <w:rPr>
          <w:rFonts w:ascii="Times New Roman" w:hAnsi="Times New Roman" w:cs="Times New Roman"/>
          <w:b/>
          <w:bCs/>
          <w:color w:val="000000"/>
        </w:rPr>
        <w:t>10.1016/j.jpeds.2020.0</w:t>
      </w:r>
      <w:r w:rsidR="00692F6F" w:rsidRPr="00692F6F">
        <w:rPr>
          <w:rFonts w:ascii="Times New Roman" w:hAnsi="Times New Roman" w:cs="Times New Roman"/>
          <w:b/>
          <w:bCs/>
          <w:color w:val="000000"/>
        </w:rPr>
        <w:t>7</w:t>
      </w:r>
      <w:r w:rsidR="005D739A" w:rsidRPr="00692F6F">
        <w:rPr>
          <w:rFonts w:ascii="Times New Roman" w:hAnsi="Times New Roman" w:cs="Times New Roman"/>
          <w:b/>
          <w:bCs/>
          <w:color w:val="000000"/>
        </w:rPr>
        <w:t>.04</w:t>
      </w:r>
      <w:r w:rsidR="00692F6F" w:rsidRPr="00692F6F">
        <w:rPr>
          <w:rFonts w:ascii="Times New Roman" w:hAnsi="Times New Roman" w:cs="Times New Roman"/>
          <w:b/>
          <w:bCs/>
          <w:color w:val="000000"/>
        </w:rPr>
        <w:t>7</w:t>
      </w:r>
      <w:r w:rsidR="00EB599C" w:rsidRPr="00692F6F">
        <w:rPr>
          <w:rFonts w:ascii="Times New Roman" w:eastAsia="Times New Roman" w:hAnsi="Times New Roman" w:cs="Times New Roman"/>
          <w:b/>
          <w:bCs/>
        </w:rPr>
        <w:t xml:space="preserve">  </w:t>
      </w:r>
    </w:p>
    <w:p w14:paraId="45163660" w14:textId="471364E7" w:rsidR="00692F6F" w:rsidRPr="00692F6F" w:rsidRDefault="00692F6F" w:rsidP="00DD444C">
      <w:pPr>
        <w:rPr>
          <w:rFonts w:ascii="Times New Roman" w:eastAsia="Times New Roman" w:hAnsi="Times New Roman" w:cs="Times New Roman"/>
          <w:color w:val="000000"/>
        </w:rPr>
      </w:pPr>
      <w:r>
        <w:rPr>
          <w:rFonts w:ascii="Lora" w:hAnsi="Lora"/>
          <w:color w:val="404040"/>
          <w:sz w:val="20"/>
          <w:szCs w:val="20"/>
        </w:rPr>
        <w:t xml:space="preserve">Citation: </w:t>
      </w:r>
      <w:proofErr w:type="spellStart"/>
      <w:r>
        <w:rPr>
          <w:rFonts w:ascii="Lora" w:hAnsi="Lora"/>
          <w:color w:val="404040"/>
          <w:sz w:val="20"/>
          <w:szCs w:val="20"/>
        </w:rPr>
        <w:t>Kovacic</w:t>
      </w:r>
      <w:proofErr w:type="spellEnd"/>
      <w:r>
        <w:rPr>
          <w:rFonts w:ascii="Lora" w:hAnsi="Lora"/>
          <w:color w:val="404040"/>
          <w:sz w:val="20"/>
          <w:szCs w:val="20"/>
        </w:rPr>
        <w:t xml:space="preserve"> K, Rein, </w:t>
      </w:r>
      <w:proofErr w:type="spellStart"/>
      <w:r>
        <w:rPr>
          <w:rFonts w:ascii="Lora" w:hAnsi="Lora"/>
          <w:color w:val="404040"/>
          <w:sz w:val="20"/>
          <w:szCs w:val="20"/>
        </w:rPr>
        <w:t>ScM</w:t>
      </w:r>
      <w:proofErr w:type="spellEnd"/>
      <w:r>
        <w:rPr>
          <w:rFonts w:ascii="Lora" w:hAnsi="Lora"/>
          <w:color w:val="404040"/>
          <w:sz w:val="20"/>
          <w:szCs w:val="20"/>
        </w:rPr>
        <w:t xml:space="preserve"> LE, </w:t>
      </w:r>
      <w:proofErr w:type="spellStart"/>
      <w:r>
        <w:rPr>
          <w:rFonts w:ascii="Lora" w:hAnsi="Lora"/>
          <w:color w:val="404040"/>
          <w:sz w:val="20"/>
          <w:szCs w:val="20"/>
        </w:rPr>
        <w:t>Bhagavatula</w:t>
      </w:r>
      <w:proofErr w:type="spellEnd"/>
      <w:r>
        <w:rPr>
          <w:rFonts w:ascii="Lora" w:hAnsi="Lora"/>
          <w:color w:val="404040"/>
          <w:sz w:val="20"/>
          <w:szCs w:val="20"/>
        </w:rPr>
        <w:t xml:space="preserve"> P, </w:t>
      </w:r>
      <w:proofErr w:type="spellStart"/>
      <w:r>
        <w:rPr>
          <w:rFonts w:ascii="Lora" w:hAnsi="Lora"/>
          <w:color w:val="404040"/>
          <w:sz w:val="20"/>
          <w:szCs w:val="20"/>
        </w:rPr>
        <w:t>Kommareddy</w:t>
      </w:r>
      <w:proofErr w:type="spellEnd"/>
      <w:r>
        <w:rPr>
          <w:rFonts w:ascii="Lora" w:hAnsi="Lora"/>
          <w:color w:val="404040"/>
          <w:sz w:val="20"/>
          <w:szCs w:val="20"/>
        </w:rPr>
        <w:t xml:space="preserve"> S, Szabo A, Goday PS, Pediatric Feeding Disorder: A Nationwide Prevalence Study, </w:t>
      </w:r>
      <w:r>
        <w:rPr>
          <w:rFonts w:ascii="Lora" w:hAnsi="Lora"/>
          <w:i/>
          <w:iCs/>
          <w:color w:val="404040"/>
          <w:sz w:val="20"/>
          <w:szCs w:val="20"/>
        </w:rPr>
        <w:t xml:space="preserve">The Journal of Pediatrics </w:t>
      </w:r>
      <w:r>
        <w:rPr>
          <w:rFonts w:ascii="Lora" w:hAnsi="Lora"/>
          <w:color w:val="404040"/>
          <w:sz w:val="20"/>
          <w:szCs w:val="20"/>
        </w:rPr>
        <w:t xml:space="preserve">(2020), </w:t>
      </w:r>
      <w:proofErr w:type="spellStart"/>
      <w:r>
        <w:rPr>
          <w:rFonts w:ascii="Lora" w:hAnsi="Lora"/>
          <w:color w:val="404040"/>
          <w:sz w:val="20"/>
          <w:szCs w:val="20"/>
        </w:rPr>
        <w:t>doi</w:t>
      </w:r>
      <w:proofErr w:type="spellEnd"/>
      <w:r>
        <w:rPr>
          <w:rFonts w:ascii="Lora" w:hAnsi="Lora"/>
          <w:color w:val="404040"/>
          <w:sz w:val="20"/>
          <w:szCs w:val="20"/>
        </w:rPr>
        <w:t xml:space="preserve">: </w:t>
      </w:r>
      <w:hyperlink r:id="rId17" w:history="1">
        <w:r>
          <w:rPr>
            <w:rStyle w:val="Hyperlink"/>
            <w:rFonts w:ascii="Lora" w:hAnsi="Lora"/>
            <w:sz w:val="20"/>
            <w:szCs w:val="20"/>
          </w:rPr>
          <w:t>https://doi.org/10.1016</w:t>
        </w:r>
        <w:r>
          <w:rPr>
            <w:rStyle w:val="Hyperlink"/>
            <w:rFonts w:ascii="Lora" w:hAnsi="Lora"/>
            <w:sz w:val="20"/>
            <w:szCs w:val="20"/>
          </w:rPr>
          <w:t>/</w:t>
        </w:r>
        <w:r>
          <w:rPr>
            <w:rStyle w:val="Hyperlink"/>
            <w:rFonts w:ascii="Lora" w:hAnsi="Lora"/>
            <w:sz w:val="20"/>
            <w:szCs w:val="20"/>
          </w:rPr>
          <w:t>j.jpeds.2020.07.047</w:t>
        </w:r>
      </w:hyperlink>
      <w:r>
        <w:rPr>
          <w:rFonts w:ascii="Lora" w:hAnsi="Lora"/>
          <w:color w:val="404040"/>
          <w:sz w:val="20"/>
          <w:szCs w:val="20"/>
        </w:rPr>
        <w:t>.</w:t>
      </w:r>
    </w:p>
    <w:p w14:paraId="6FD9B5CF" w14:textId="77777777" w:rsidR="008F14F1" w:rsidRPr="00FB064D" w:rsidRDefault="008F14F1" w:rsidP="00DD444C">
      <w:pPr>
        <w:rPr>
          <w:rFonts w:eastAsia="Times New Roman"/>
          <w:strike/>
          <w:color w:val="000000"/>
        </w:rPr>
      </w:pPr>
    </w:p>
    <w:p w14:paraId="6BE8B9BA" w14:textId="443EDC6D" w:rsidR="007101BA" w:rsidRPr="00FB064D" w:rsidRDefault="007101BA" w:rsidP="00085A2E">
      <w:pPr>
        <w:jc w:val="center"/>
        <w:rPr>
          <w:strike/>
        </w:rPr>
      </w:pPr>
      <w:r w:rsidRPr="00FB064D">
        <w:rPr>
          <w:rFonts w:ascii="Georgia" w:hAnsi="Georgia"/>
          <w:i/>
          <w:iCs/>
          <w:strike/>
          <w:sz w:val="20"/>
          <w:szCs w:val="20"/>
        </w:rPr>
        <w:t>###</w:t>
      </w:r>
      <w:r w:rsidRPr="00FB064D">
        <w:rPr>
          <w:rFonts w:ascii="Georgia" w:hAnsi="Georgia"/>
          <w:i/>
          <w:iCs/>
          <w:strike/>
          <w:sz w:val="20"/>
          <w:szCs w:val="20"/>
        </w:rPr>
        <w:br/>
      </w:r>
    </w:p>
    <w:p w14:paraId="073A3EA9" w14:textId="77777777" w:rsidR="00D200F9" w:rsidRPr="00692F6F" w:rsidRDefault="00D200F9" w:rsidP="00D200F9">
      <w:pPr>
        <w:spacing w:after="0" w:line="276" w:lineRule="auto"/>
        <w:contextualSpacing/>
        <w:rPr>
          <w:rFonts w:ascii="Times New Roman" w:hAnsi="Times New Roman" w:cs="Times New Roman"/>
        </w:rPr>
      </w:pPr>
      <w:r w:rsidRPr="00692F6F">
        <w:rPr>
          <w:rFonts w:ascii="Times New Roman" w:hAnsi="Times New Roman" w:cs="Times New Roman"/>
          <w:b/>
        </w:rPr>
        <w:lastRenderedPageBreak/>
        <w:t>About Feeding Matters</w:t>
      </w:r>
    </w:p>
    <w:p w14:paraId="608299FB" w14:textId="7ECD0620" w:rsidR="00D200F9" w:rsidRPr="00692F6F" w:rsidRDefault="00D200F9" w:rsidP="00D200F9">
      <w:pPr>
        <w:spacing w:after="0"/>
        <w:contextualSpacing/>
        <w:rPr>
          <w:rFonts w:ascii="Times New Roman" w:hAnsi="Times New Roman" w:cs="Times New Roman"/>
        </w:rPr>
      </w:pPr>
      <w:r w:rsidRPr="00692F6F">
        <w:rPr>
          <w:rFonts w:ascii="Times New Roman" w:hAnsi="Times New Roman" w:cs="Times New Roman"/>
        </w:rPr>
        <w:t xml:space="preserve">For kids with pediatric feeding disorder (PFD), every bite of food can be painful, scary, or simply impossible to swallow, potentially impeding nutrition, development, growth, and overall well-being. Yet, there is no functional system of care for PFD locally, nationally, or internationally. That’s why Feeding Matters is dedicated to creating a world where children with pediatric feeding disorder thrive. Established in 2006, Feeding Matters is the first organization in the world uniting the concerns of families with the field’s leading advocates, experts, and allied healthcare professionals to ignite unprecedented change to the system of care through advocacy, education, support, and research – including a stand-alone diagnosis, the International Pediatric Feeding Disorder Conference, and the Infant and Child Feeding Questionnaire. In </w:t>
      </w:r>
      <w:r w:rsidR="00B670C3" w:rsidRPr="00692F6F">
        <w:rPr>
          <w:rFonts w:ascii="Times New Roman" w:hAnsi="Times New Roman" w:cs="Times New Roman"/>
        </w:rPr>
        <w:t>2019</w:t>
      </w:r>
      <w:r w:rsidRPr="00692F6F">
        <w:rPr>
          <w:rFonts w:ascii="Times New Roman" w:hAnsi="Times New Roman" w:cs="Times New Roman"/>
        </w:rPr>
        <w:t>, Feeding Matters reached more than 1</w:t>
      </w:r>
      <w:r w:rsidR="00DD444C" w:rsidRPr="00692F6F">
        <w:rPr>
          <w:rFonts w:ascii="Times New Roman" w:hAnsi="Times New Roman" w:cs="Times New Roman"/>
        </w:rPr>
        <w:t>40</w:t>
      </w:r>
      <w:r w:rsidRPr="00692F6F">
        <w:rPr>
          <w:rFonts w:ascii="Times New Roman" w:hAnsi="Times New Roman" w:cs="Times New Roman"/>
        </w:rPr>
        <w:t xml:space="preserve">,000 individuals in 50 states and 143 countries through their programs and website.  To learn more about pediatric feeding disorder, visit </w:t>
      </w:r>
      <w:hyperlink r:id="rId18" w:history="1">
        <w:r w:rsidRPr="00692F6F">
          <w:rPr>
            <w:rStyle w:val="Hyperlink"/>
            <w:rFonts w:ascii="Times New Roman" w:hAnsi="Times New Roman" w:cs="Times New Roman"/>
            <w:color w:val="F58C42"/>
          </w:rPr>
          <w:t>feedingmatters.org</w:t>
        </w:r>
      </w:hyperlink>
      <w:r w:rsidRPr="00692F6F">
        <w:rPr>
          <w:rFonts w:ascii="Times New Roman" w:hAnsi="Times New Roman" w:cs="Times New Roman"/>
          <w:color w:val="505050"/>
        </w:rPr>
        <w:t xml:space="preserve"> </w:t>
      </w:r>
      <w:r w:rsidRPr="00692F6F">
        <w:rPr>
          <w:rFonts w:ascii="Times New Roman" w:hAnsi="Times New Roman" w:cs="Times New Roman"/>
        </w:rPr>
        <w:t xml:space="preserve">or follow us on Facebook, Instagram and YouTube at </w:t>
      </w:r>
      <w:hyperlink r:id="rId19" w:history="1">
        <w:r w:rsidRPr="00692F6F">
          <w:rPr>
            <w:rStyle w:val="Hyperlink"/>
            <w:rFonts w:ascii="Times New Roman" w:hAnsi="Times New Roman" w:cs="Times New Roman"/>
            <w:color w:val="F58C42"/>
          </w:rPr>
          <w:t>@FeedingMatters</w:t>
        </w:r>
      </w:hyperlink>
      <w:r w:rsidRPr="00692F6F">
        <w:rPr>
          <w:rFonts w:ascii="Times New Roman" w:hAnsi="Times New Roman" w:cs="Times New Roman"/>
        </w:rPr>
        <w:t>.</w:t>
      </w:r>
    </w:p>
    <w:p w14:paraId="0D5A220E" w14:textId="77777777" w:rsidR="00D200F9" w:rsidRPr="00692F6F" w:rsidRDefault="00D200F9" w:rsidP="00D200F9">
      <w:pPr>
        <w:tabs>
          <w:tab w:val="right" w:pos="10800"/>
        </w:tabs>
        <w:spacing w:after="0" w:line="276" w:lineRule="auto"/>
        <w:contextualSpacing/>
        <w:rPr>
          <w:rFonts w:ascii="Times New Roman" w:hAnsi="Times New Roman" w:cs="Times New Roman"/>
          <w:b/>
          <w:color w:val="505050"/>
        </w:rPr>
      </w:pPr>
    </w:p>
    <w:p w14:paraId="55D92DD4" w14:textId="77777777" w:rsidR="00D200F9" w:rsidRPr="00C97BF8" w:rsidRDefault="00E12531" w:rsidP="00D200F9">
      <w:pPr>
        <w:tabs>
          <w:tab w:val="right" w:pos="10800"/>
        </w:tabs>
        <w:spacing w:after="0" w:line="276" w:lineRule="auto"/>
        <w:contextualSpacing/>
        <w:rPr>
          <w:rFonts w:ascii="Times New Roman" w:hAnsi="Times New Roman" w:cs="Times New Roman"/>
          <w:b/>
        </w:rPr>
      </w:pPr>
      <w:r>
        <w:rPr>
          <w:rFonts w:ascii="Times New Roman" w:hAnsi="Times New Roman" w:cs="Times New Roman"/>
          <w:b/>
        </w:rPr>
        <w:br/>
      </w:r>
      <w:r w:rsidR="00D200F9" w:rsidRPr="00C97BF8">
        <w:rPr>
          <w:rFonts w:ascii="Times New Roman" w:hAnsi="Times New Roman" w:cs="Times New Roman"/>
          <w:b/>
        </w:rPr>
        <w:t>Media Contacts:</w:t>
      </w:r>
    </w:p>
    <w:p w14:paraId="07C00772" w14:textId="77777777" w:rsidR="00D200F9" w:rsidRPr="00C97BF8" w:rsidRDefault="00D200F9" w:rsidP="00D200F9">
      <w:pPr>
        <w:spacing w:after="0" w:line="276" w:lineRule="auto"/>
        <w:contextualSpacing/>
        <w:rPr>
          <w:rFonts w:ascii="Times New Roman" w:hAnsi="Times New Roman" w:cs="Times New Roman"/>
          <w:b/>
          <w:bCs/>
        </w:rPr>
      </w:pPr>
      <w:r w:rsidRPr="00C97BF8">
        <w:rPr>
          <w:rFonts w:ascii="Times New Roman" w:hAnsi="Times New Roman" w:cs="Times New Roman"/>
          <w:b/>
          <w:bCs/>
        </w:rPr>
        <w:t xml:space="preserve">Stephanie Sanstead </w:t>
      </w:r>
    </w:p>
    <w:p w14:paraId="6CEA4354" w14:textId="77777777" w:rsidR="00D200F9" w:rsidRPr="00C97BF8" w:rsidRDefault="00D200F9" w:rsidP="00D200F9">
      <w:pPr>
        <w:spacing w:after="0" w:line="276" w:lineRule="auto"/>
        <w:contextualSpacing/>
        <w:rPr>
          <w:rFonts w:ascii="Times New Roman" w:hAnsi="Times New Roman" w:cs="Times New Roman"/>
          <w:color w:val="595959"/>
        </w:rPr>
      </w:pPr>
      <w:r w:rsidRPr="00C97BF8">
        <w:rPr>
          <w:rFonts w:ascii="Times New Roman" w:hAnsi="Times New Roman" w:cs="Times New Roman"/>
        </w:rPr>
        <w:t xml:space="preserve">Public Relations  </w:t>
      </w:r>
    </w:p>
    <w:p w14:paraId="7225E014" w14:textId="77777777" w:rsidR="00D200F9" w:rsidRPr="00C97BF8" w:rsidRDefault="00B936CE" w:rsidP="00D200F9">
      <w:pPr>
        <w:spacing w:after="0" w:line="276" w:lineRule="auto"/>
        <w:contextualSpacing/>
        <w:rPr>
          <w:rFonts w:ascii="Times New Roman" w:hAnsi="Times New Roman" w:cs="Times New Roman"/>
          <w:color w:val="F58C42"/>
        </w:rPr>
      </w:pPr>
      <w:hyperlink r:id="rId20" w:history="1">
        <w:r w:rsidR="00D200F9" w:rsidRPr="00C97BF8">
          <w:rPr>
            <w:rStyle w:val="Hyperlink"/>
            <w:rFonts w:ascii="Times New Roman" w:hAnsi="Times New Roman" w:cs="Times New Roman"/>
          </w:rPr>
          <w:t>stephanie@communicadecneco.com</w:t>
        </w:r>
      </w:hyperlink>
      <w:r w:rsidR="00D200F9" w:rsidRPr="00C97BF8">
        <w:rPr>
          <w:rFonts w:ascii="Times New Roman" w:hAnsi="Times New Roman" w:cs="Times New Roman"/>
        </w:rPr>
        <w:t xml:space="preserve"> </w:t>
      </w:r>
    </w:p>
    <w:p w14:paraId="32125521" w14:textId="77777777"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602-476-9997</w:t>
      </w:r>
    </w:p>
    <w:p w14:paraId="0458A231" w14:textId="77777777" w:rsidR="00D200F9" w:rsidRPr="00C97BF8" w:rsidRDefault="00D200F9" w:rsidP="00D200F9">
      <w:pPr>
        <w:spacing w:after="0" w:line="276" w:lineRule="auto"/>
        <w:contextualSpacing/>
        <w:rPr>
          <w:rFonts w:ascii="Times New Roman" w:hAnsi="Times New Roman" w:cs="Times New Roman"/>
        </w:rPr>
      </w:pPr>
    </w:p>
    <w:p w14:paraId="5752E50D" w14:textId="7E08D4A9" w:rsidR="00D200F9" w:rsidRPr="00C97BF8" w:rsidRDefault="005712C3" w:rsidP="00D200F9">
      <w:pPr>
        <w:spacing w:after="0" w:line="276" w:lineRule="auto"/>
        <w:contextualSpacing/>
        <w:rPr>
          <w:rFonts w:ascii="Times New Roman" w:hAnsi="Times New Roman" w:cs="Times New Roman"/>
        </w:rPr>
      </w:pPr>
      <w:r w:rsidRPr="00C97BF8">
        <w:rPr>
          <w:rFonts w:ascii="Times New Roman" w:hAnsi="Times New Roman" w:cs="Times New Roman"/>
          <w:b/>
          <w:bCs/>
        </w:rPr>
        <w:t xml:space="preserve">Jaclyn Pederson </w:t>
      </w:r>
      <w:r w:rsidR="00D200F9" w:rsidRPr="00C97BF8">
        <w:rPr>
          <w:rFonts w:ascii="Times New Roman" w:hAnsi="Times New Roman" w:cs="Times New Roman"/>
        </w:rPr>
        <w:br/>
        <w:t>Chief Executive Officer</w:t>
      </w:r>
    </w:p>
    <w:p w14:paraId="222A06DB" w14:textId="77777777"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Feeding Matters</w:t>
      </w:r>
    </w:p>
    <w:p w14:paraId="13145E51" w14:textId="77777777" w:rsidR="00C97BF8" w:rsidRPr="00C97BF8" w:rsidRDefault="00B936CE" w:rsidP="00D200F9">
      <w:pPr>
        <w:spacing w:after="0" w:line="276" w:lineRule="auto"/>
        <w:contextualSpacing/>
        <w:rPr>
          <w:rFonts w:ascii="Times New Roman" w:hAnsi="Times New Roman" w:cs="Times New Roman"/>
        </w:rPr>
      </w:pPr>
      <w:hyperlink r:id="rId21" w:history="1">
        <w:r w:rsidR="00C97BF8" w:rsidRPr="00C97BF8">
          <w:rPr>
            <w:rStyle w:val="Hyperlink"/>
            <w:rFonts w:ascii="Times New Roman" w:hAnsi="Times New Roman" w:cs="Times New Roman"/>
          </w:rPr>
          <w:t>jpederson@feedingmatters.org</w:t>
        </w:r>
      </w:hyperlink>
    </w:p>
    <w:p w14:paraId="118B3D62" w14:textId="27C2DECA" w:rsidR="00D200F9" w:rsidRPr="00C97BF8" w:rsidRDefault="00D200F9" w:rsidP="00D200F9">
      <w:pPr>
        <w:spacing w:after="0" w:line="276" w:lineRule="auto"/>
        <w:contextualSpacing/>
        <w:rPr>
          <w:rFonts w:ascii="Times New Roman" w:hAnsi="Times New Roman" w:cs="Times New Roman"/>
        </w:rPr>
      </w:pPr>
      <w:r w:rsidRPr="00C97BF8">
        <w:rPr>
          <w:rFonts w:ascii="Times New Roman" w:hAnsi="Times New Roman" w:cs="Times New Roman"/>
        </w:rPr>
        <w:t xml:space="preserve">623.242.5234 </w:t>
      </w:r>
      <w:r w:rsidR="00C97BF8" w:rsidRPr="00C97BF8">
        <w:rPr>
          <w:rFonts w:ascii="Times New Roman" w:hAnsi="Times New Roman" w:cs="Times New Roman"/>
        </w:rPr>
        <w:t xml:space="preserve">ext. 308 </w:t>
      </w:r>
    </w:p>
    <w:p w14:paraId="39CEDE76" w14:textId="77777777" w:rsidR="0063262E" w:rsidRPr="00863681" w:rsidRDefault="0063262E" w:rsidP="00D200F9">
      <w:pPr>
        <w:spacing w:after="0"/>
        <w:contextualSpacing/>
        <w:rPr>
          <w:rFonts w:ascii="Lora" w:hAnsi="Lora" w:cs="Times New Roman"/>
          <w:sz w:val="22"/>
          <w:szCs w:val="22"/>
        </w:rPr>
      </w:pPr>
    </w:p>
    <w:p w14:paraId="52F3FDA6" w14:textId="77777777" w:rsidR="003A20E1" w:rsidRPr="00863681" w:rsidRDefault="003A20E1">
      <w:pPr>
        <w:spacing w:after="0"/>
        <w:contextualSpacing/>
        <w:rPr>
          <w:rFonts w:ascii="Lora" w:hAnsi="Lora" w:cs="Times New Roman"/>
          <w:sz w:val="22"/>
          <w:szCs w:val="22"/>
        </w:rPr>
      </w:pPr>
    </w:p>
    <w:sectPr w:rsidR="003A20E1" w:rsidRPr="00863681" w:rsidSect="00C80423">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F2595" w14:textId="77777777" w:rsidR="00B936CE" w:rsidRDefault="00B936CE" w:rsidP="008E213D">
      <w:pPr>
        <w:spacing w:after="0"/>
      </w:pPr>
      <w:r>
        <w:separator/>
      </w:r>
    </w:p>
  </w:endnote>
  <w:endnote w:type="continuationSeparator" w:id="0">
    <w:p w14:paraId="38BDA0FE" w14:textId="77777777" w:rsidR="00B936CE" w:rsidRDefault="00B936CE" w:rsidP="008E21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Souvenir Std Medium">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Lora">
    <w:altName w:val="Calibri"/>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BE2DD" w14:textId="77777777" w:rsidR="00B936CE" w:rsidRDefault="00B936CE" w:rsidP="008E213D">
      <w:pPr>
        <w:spacing w:after="0"/>
      </w:pPr>
      <w:r>
        <w:separator/>
      </w:r>
    </w:p>
  </w:footnote>
  <w:footnote w:type="continuationSeparator" w:id="0">
    <w:p w14:paraId="01E45C1F" w14:textId="77777777" w:rsidR="00B936CE" w:rsidRDefault="00B936CE" w:rsidP="008E21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2CAF" w14:textId="77777777" w:rsidR="00C80423" w:rsidRDefault="00C80423" w:rsidP="00C80423">
    <w:pPr>
      <w:pStyle w:val="Header"/>
      <w:jc w:val="center"/>
    </w:pPr>
    <w:r>
      <w:rPr>
        <w:noProof/>
      </w:rPr>
      <w:drawing>
        <wp:inline distT="0" distB="0" distL="0" distR="0" wp14:anchorId="50E46329" wp14:editId="64BD0B29">
          <wp:extent cx="1764116" cy="91440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M Logo 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4116"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E179B"/>
    <w:multiLevelType w:val="hybridMultilevel"/>
    <w:tmpl w:val="B4F0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02C79"/>
    <w:multiLevelType w:val="hybridMultilevel"/>
    <w:tmpl w:val="D4B49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0F55"/>
    <w:multiLevelType w:val="hybridMultilevel"/>
    <w:tmpl w:val="F2D8D082"/>
    <w:lvl w:ilvl="0" w:tplc="36F824D8">
      <w:numFmt w:val="bullet"/>
      <w:lvlText w:val="-"/>
      <w:lvlJc w:val="left"/>
      <w:pPr>
        <w:ind w:left="1080" w:hanging="360"/>
      </w:pPr>
      <w:rPr>
        <w:rFonts w:ascii="ITC Souvenir Std Medium" w:eastAsiaTheme="minorHAnsi" w:hAnsi="ITC Souvenir Std Medium"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8F20CF8"/>
    <w:multiLevelType w:val="hybridMultilevel"/>
    <w:tmpl w:val="DE224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8F6994"/>
    <w:multiLevelType w:val="hybridMultilevel"/>
    <w:tmpl w:val="D280041C"/>
    <w:lvl w:ilvl="0" w:tplc="81A40E3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6C98493F"/>
    <w:multiLevelType w:val="hybridMultilevel"/>
    <w:tmpl w:val="8B3A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4546F9"/>
    <w:multiLevelType w:val="hybridMultilevel"/>
    <w:tmpl w:val="1C1A6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13D"/>
    <w:rsid w:val="00001FB0"/>
    <w:rsid w:val="00002E97"/>
    <w:rsid w:val="00011CDD"/>
    <w:rsid w:val="00017AD4"/>
    <w:rsid w:val="00022EEB"/>
    <w:rsid w:val="0002312F"/>
    <w:rsid w:val="00025CCD"/>
    <w:rsid w:val="0004553C"/>
    <w:rsid w:val="00046AAC"/>
    <w:rsid w:val="000502B5"/>
    <w:rsid w:val="00061847"/>
    <w:rsid w:val="000713CA"/>
    <w:rsid w:val="00074BD6"/>
    <w:rsid w:val="00075A9C"/>
    <w:rsid w:val="00085A2E"/>
    <w:rsid w:val="000A05DC"/>
    <w:rsid w:val="000B52BA"/>
    <w:rsid w:val="000C03F2"/>
    <w:rsid w:val="000C3982"/>
    <w:rsid w:val="000C39B5"/>
    <w:rsid w:val="000C69C2"/>
    <w:rsid w:val="000C7FA3"/>
    <w:rsid w:val="000D1FCB"/>
    <w:rsid w:val="000D50A2"/>
    <w:rsid w:val="000D7936"/>
    <w:rsid w:val="000D7A5D"/>
    <w:rsid w:val="000E2A75"/>
    <w:rsid w:val="000E41CF"/>
    <w:rsid w:val="000E4CB8"/>
    <w:rsid w:val="000F26A6"/>
    <w:rsid w:val="00110FF2"/>
    <w:rsid w:val="0011145B"/>
    <w:rsid w:val="0011344B"/>
    <w:rsid w:val="00120F80"/>
    <w:rsid w:val="00122167"/>
    <w:rsid w:val="00122E47"/>
    <w:rsid w:val="0013060C"/>
    <w:rsid w:val="00152503"/>
    <w:rsid w:val="00156245"/>
    <w:rsid w:val="00156323"/>
    <w:rsid w:val="0017161E"/>
    <w:rsid w:val="00173AD3"/>
    <w:rsid w:val="00176937"/>
    <w:rsid w:val="00187D8E"/>
    <w:rsid w:val="00190447"/>
    <w:rsid w:val="001A4BC5"/>
    <w:rsid w:val="001B01F7"/>
    <w:rsid w:val="001B31CF"/>
    <w:rsid w:val="001B41A6"/>
    <w:rsid w:val="001B66CF"/>
    <w:rsid w:val="001C64C5"/>
    <w:rsid w:val="001C6BE9"/>
    <w:rsid w:val="001D6A97"/>
    <w:rsid w:val="001D6E18"/>
    <w:rsid w:val="001E45F8"/>
    <w:rsid w:val="001F3879"/>
    <w:rsid w:val="001F3CF0"/>
    <w:rsid w:val="001F5516"/>
    <w:rsid w:val="001F5FF0"/>
    <w:rsid w:val="002009BC"/>
    <w:rsid w:val="00200DAB"/>
    <w:rsid w:val="002111AD"/>
    <w:rsid w:val="0021314E"/>
    <w:rsid w:val="00215E05"/>
    <w:rsid w:val="00216C09"/>
    <w:rsid w:val="0022176C"/>
    <w:rsid w:val="002240DC"/>
    <w:rsid w:val="00230E08"/>
    <w:rsid w:val="002335D0"/>
    <w:rsid w:val="002351FA"/>
    <w:rsid w:val="00241BC3"/>
    <w:rsid w:val="00253BE7"/>
    <w:rsid w:val="00254AC5"/>
    <w:rsid w:val="002649C8"/>
    <w:rsid w:val="00273397"/>
    <w:rsid w:val="002777B5"/>
    <w:rsid w:val="0028255D"/>
    <w:rsid w:val="0028762B"/>
    <w:rsid w:val="00290A08"/>
    <w:rsid w:val="00291CBB"/>
    <w:rsid w:val="002A0DDD"/>
    <w:rsid w:val="002A462A"/>
    <w:rsid w:val="002B2F40"/>
    <w:rsid w:val="002B3F34"/>
    <w:rsid w:val="002D17BE"/>
    <w:rsid w:val="002D4380"/>
    <w:rsid w:val="002D43AA"/>
    <w:rsid w:val="002D7430"/>
    <w:rsid w:val="002E70D0"/>
    <w:rsid w:val="002F1814"/>
    <w:rsid w:val="003023A3"/>
    <w:rsid w:val="00302828"/>
    <w:rsid w:val="00304192"/>
    <w:rsid w:val="00313EBA"/>
    <w:rsid w:val="003152FE"/>
    <w:rsid w:val="00317353"/>
    <w:rsid w:val="0033140A"/>
    <w:rsid w:val="0033200E"/>
    <w:rsid w:val="003367C5"/>
    <w:rsid w:val="00336CB0"/>
    <w:rsid w:val="00350408"/>
    <w:rsid w:val="003532D2"/>
    <w:rsid w:val="00353D8E"/>
    <w:rsid w:val="003610B6"/>
    <w:rsid w:val="00370502"/>
    <w:rsid w:val="00372926"/>
    <w:rsid w:val="00374B57"/>
    <w:rsid w:val="003756AF"/>
    <w:rsid w:val="003853E5"/>
    <w:rsid w:val="003862FC"/>
    <w:rsid w:val="00397370"/>
    <w:rsid w:val="003A031C"/>
    <w:rsid w:val="003A20E1"/>
    <w:rsid w:val="003A6F14"/>
    <w:rsid w:val="003B6486"/>
    <w:rsid w:val="003B6B57"/>
    <w:rsid w:val="003C09D5"/>
    <w:rsid w:val="003C1B98"/>
    <w:rsid w:val="003D13FB"/>
    <w:rsid w:val="003D1B62"/>
    <w:rsid w:val="003E5C86"/>
    <w:rsid w:val="003F25FF"/>
    <w:rsid w:val="003F4955"/>
    <w:rsid w:val="003F7BA6"/>
    <w:rsid w:val="0040796A"/>
    <w:rsid w:val="00411CC7"/>
    <w:rsid w:val="00415E62"/>
    <w:rsid w:val="004211E3"/>
    <w:rsid w:val="00424045"/>
    <w:rsid w:val="00436263"/>
    <w:rsid w:val="00436778"/>
    <w:rsid w:val="00444616"/>
    <w:rsid w:val="0045473A"/>
    <w:rsid w:val="004557DB"/>
    <w:rsid w:val="0045728A"/>
    <w:rsid w:val="004575FD"/>
    <w:rsid w:val="0046170C"/>
    <w:rsid w:val="004618D9"/>
    <w:rsid w:val="00463D4E"/>
    <w:rsid w:val="00466D7A"/>
    <w:rsid w:val="004676FD"/>
    <w:rsid w:val="00467E89"/>
    <w:rsid w:val="0047447A"/>
    <w:rsid w:val="004822CE"/>
    <w:rsid w:val="004872ED"/>
    <w:rsid w:val="004878AA"/>
    <w:rsid w:val="004918AA"/>
    <w:rsid w:val="00491BA1"/>
    <w:rsid w:val="00497205"/>
    <w:rsid w:val="004A0869"/>
    <w:rsid w:val="004B11FE"/>
    <w:rsid w:val="004C1746"/>
    <w:rsid w:val="004C2908"/>
    <w:rsid w:val="004C6C10"/>
    <w:rsid w:val="004D0AFD"/>
    <w:rsid w:val="004D3219"/>
    <w:rsid w:val="004D3EC8"/>
    <w:rsid w:val="004D4C6D"/>
    <w:rsid w:val="004D57A8"/>
    <w:rsid w:val="004E05A8"/>
    <w:rsid w:val="004E210C"/>
    <w:rsid w:val="004E3E5E"/>
    <w:rsid w:val="004E5E16"/>
    <w:rsid w:val="004F09A7"/>
    <w:rsid w:val="004F2720"/>
    <w:rsid w:val="004F277D"/>
    <w:rsid w:val="0050206F"/>
    <w:rsid w:val="00506E33"/>
    <w:rsid w:val="00516136"/>
    <w:rsid w:val="005206CF"/>
    <w:rsid w:val="005330B6"/>
    <w:rsid w:val="00533F71"/>
    <w:rsid w:val="005426E6"/>
    <w:rsid w:val="00543300"/>
    <w:rsid w:val="005443CF"/>
    <w:rsid w:val="005478FE"/>
    <w:rsid w:val="005520C3"/>
    <w:rsid w:val="00555944"/>
    <w:rsid w:val="005712C3"/>
    <w:rsid w:val="00577AD6"/>
    <w:rsid w:val="00580CEE"/>
    <w:rsid w:val="00582EFA"/>
    <w:rsid w:val="00585943"/>
    <w:rsid w:val="005B119F"/>
    <w:rsid w:val="005B1A79"/>
    <w:rsid w:val="005B1D94"/>
    <w:rsid w:val="005B76F2"/>
    <w:rsid w:val="005C5209"/>
    <w:rsid w:val="005D3AA9"/>
    <w:rsid w:val="005D7132"/>
    <w:rsid w:val="005D739A"/>
    <w:rsid w:val="005D7A1D"/>
    <w:rsid w:val="005F53E1"/>
    <w:rsid w:val="005F6758"/>
    <w:rsid w:val="00600929"/>
    <w:rsid w:val="00601A3F"/>
    <w:rsid w:val="00602AAF"/>
    <w:rsid w:val="00610C91"/>
    <w:rsid w:val="00613DA7"/>
    <w:rsid w:val="006161E1"/>
    <w:rsid w:val="006173CA"/>
    <w:rsid w:val="00620B16"/>
    <w:rsid w:val="00625126"/>
    <w:rsid w:val="0062641C"/>
    <w:rsid w:val="00630062"/>
    <w:rsid w:val="0063141D"/>
    <w:rsid w:val="0063262E"/>
    <w:rsid w:val="00637A93"/>
    <w:rsid w:val="00642668"/>
    <w:rsid w:val="0064517B"/>
    <w:rsid w:val="00645EA6"/>
    <w:rsid w:val="006617DD"/>
    <w:rsid w:val="00662B06"/>
    <w:rsid w:val="00685329"/>
    <w:rsid w:val="00687AC9"/>
    <w:rsid w:val="00692F6F"/>
    <w:rsid w:val="006952E4"/>
    <w:rsid w:val="006A3705"/>
    <w:rsid w:val="006A3916"/>
    <w:rsid w:val="006A4EDC"/>
    <w:rsid w:val="006A4F08"/>
    <w:rsid w:val="006A5424"/>
    <w:rsid w:val="006B1D8B"/>
    <w:rsid w:val="006B286D"/>
    <w:rsid w:val="006B57E5"/>
    <w:rsid w:val="006B5C0E"/>
    <w:rsid w:val="006C1700"/>
    <w:rsid w:val="006C622E"/>
    <w:rsid w:val="006C7D7F"/>
    <w:rsid w:val="006D3397"/>
    <w:rsid w:val="006D610A"/>
    <w:rsid w:val="006E01D2"/>
    <w:rsid w:val="006E1496"/>
    <w:rsid w:val="006F0438"/>
    <w:rsid w:val="006F1637"/>
    <w:rsid w:val="006F3D3F"/>
    <w:rsid w:val="006F5C93"/>
    <w:rsid w:val="006F6EED"/>
    <w:rsid w:val="007021E8"/>
    <w:rsid w:val="00706EC8"/>
    <w:rsid w:val="007101BA"/>
    <w:rsid w:val="00713005"/>
    <w:rsid w:val="007154F3"/>
    <w:rsid w:val="00720AE2"/>
    <w:rsid w:val="007259B9"/>
    <w:rsid w:val="00727761"/>
    <w:rsid w:val="00727FB3"/>
    <w:rsid w:val="00732FBA"/>
    <w:rsid w:val="00734908"/>
    <w:rsid w:val="00735C9A"/>
    <w:rsid w:val="007407F0"/>
    <w:rsid w:val="00746355"/>
    <w:rsid w:val="00747F6E"/>
    <w:rsid w:val="00750BEC"/>
    <w:rsid w:val="00751E34"/>
    <w:rsid w:val="00756EF7"/>
    <w:rsid w:val="00764A81"/>
    <w:rsid w:val="007719B7"/>
    <w:rsid w:val="00774D64"/>
    <w:rsid w:val="00791FA0"/>
    <w:rsid w:val="0079256A"/>
    <w:rsid w:val="007A5F73"/>
    <w:rsid w:val="007A63C2"/>
    <w:rsid w:val="007B53F8"/>
    <w:rsid w:val="007C23F8"/>
    <w:rsid w:val="007D1815"/>
    <w:rsid w:val="007E124B"/>
    <w:rsid w:val="007E5F71"/>
    <w:rsid w:val="007E6C17"/>
    <w:rsid w:val="007F1B11"/>
    <w:rsid w:val="007F5469"/>
    <w:rsid w:val="0081389E"/>
    <w:rsid w:val="00814457"/>
    <w:rsid w:val="008150BB"/>
    <w:rsid w:val="00815DA3"/>
    <w:rsid w:val="0082007D"/>
    <w:rsid w:val="00824496"/>
    <w:rsid w:val="00824CF1"/>
    <w:rsid w:val="008260A5"/>
    <w:rsid w:val="00832218"/>
    <w:rsid w:val="00832300"/>
    <w:rsid w:val="00842323"/>
    <w:rsid w:val="0084423D"/>
    <w:rsid w:val="0085607A"/>
    <w:rsid w:val="00857D71"/>
    <w:rsid w:val="00863681"/>
    <w:rsid w:val="00875910"/>
    <w:rsid w:val="0087742D"/>
    <w:rsid w:val="0088285E"/>
    <w:rsid w:val="00883CB4"/>
    <w:rsid w:val="00885562"/>
    <w:rsid w:val="00887666"/>
    <w:rsid w:val="00887C91"/>
    <w:rsid w:val="008959D9"/>
    <w:rsid w:val="00895FA9"/>
    <w:rsid w:val="008965F4"/>
    <w:rsid w:val="008A0EC8"/>
    <w:rsid w:val="008A13F6"/>
    <w:rsid w:val="008B5DE6"/>
    <w:rsid w:val="008C5594"/>
    <w:rsid w:val="008C77B3"/>
    <w:rsid w:val="008D5473"/>
    <w:rsid w:val="008D6AEF"/>
    <w:rsid w:val="008E213D"/>
    <w:rsid w:val="008E3FCC"/>
    <w:rsid w:val="008E5A03"/>
    <w:rsid w:val="008F14F1"/>
    <w:rsid w:val="008F3002"/>
    <w:rsid w:val="008F56B6"/>
    <w:rsid w:val="008F5EF6"/>
    <w:rsid w:val="009034FF"/>
    <w:rsid w:val="009130EA"/>
    <w:rsid w:val="00915EC2"/>
    <w:rsid w:val="00916748"/>
    <w:rsid w:val="00917DE3"/>
    <w:rsid w:val="00925594"/>
    <w:rsid w:val="00931E69"/>
    <w:rsid w:val="00932D37"/>
    <w:rsid w:val="0093793D"/>
    <w:rsid w:val="009400AB"/>
    <w:rsid w:val="00940FA5"/>
    <w:rsid w:val="00941BCB"/>
    <w:rsid w:val="00942D58"/>
    <w:rsid w:val="00944D4C"/>
    <w:rsid w:val="00956788"/>
    <w:rsid w:val="009646AF"/>
    <w:rsid w:val="009650A7"/>
    <w:rsid w:val="00973E87"/>
    <w:rsid w:val="009836E7"/>
    <w:rsid w:val="0099124D"/>
    <w:rsid w:val="0099140C"/>
    <w:rsid w:val="00992076"/>
    <w:rsid w:val="00994ACC"/>
    <w:rsid w:val="009A458F"/>
    <w:rsid w:val="009A5B95"/>
    <w:rsid w:val="009B4C4B"/>
    <w:rsid w:val="009C5B79"/>
    <w:rsid w:val="009C6A9A"/>
    <w:rsid w:val="009D1E54"/>
    <w:rsid w:val="009D4F3C"/>
    <w:rsid w:val="009D6FFC"/>
    <w:rsid w:val="009D75D4"/>
    <w:rsid w:val="009D7F0A"/>
    <w:rsid w:val="009E12A8"/>
    <w:rsid w:val="009E49C7"/>
    <w:rsid w:val="009E4D3A"/>
    <w:rsid w:val="009E6E38"/>
    <w:rsid w:val="009F60A9"/>
    <w:rsid w:val="009F6B29"/>
    <w:rsid w:val="009F74E1"/>
    <w:rsid w:val="00A019F3"/>
    <w:rsid w:val="00A11A65"/>
    <w:rsid w:val="00A17304"/>
    <w:rsid w:val="00A22077"/>
    <w:rsid w:val="00A3125E"/>
    <w:rsid w:val="00A35263"/>
    <w:rsid w:val="00A3745C"/>
    <w:rsid w:val="00A403D9"/>
    <w:rsid w:val="00A43B17"/>
    <w:rsid w:val="00A46A31"/>
    <w:rsid w:val="00A50EDA"/>
    <w:rsid w:val="00A573E6"/>
    <w:rsid w:val="00A83237"/>
    <w:rsid w:val="00A841E8"/>
    <w:rsid w:val="00A8649D"/>
    <w:rsid w:val="00A86BC2"/>
    <w:rsid w:val="00A86CAE"/>
    <w:rsid w:val="00A870B5"/>
    <w:rsid w:val="00A905A6"/>
    <w:rsid w:val="00AA50DC"/>
    <w:rsid w:val="00AA7178"/>
    <w:rsid w:val="00AB4EF7"/>
    <w:rsid w:val="00AB69AC"/>
    <w:rsid w:val="00AC0C6A"/>
    <w:rsid w:val="00AC12B7"/>
    <w:rsid w:val="00AC33A3"/>
    <w:rsid w:val="00AC3802"/>
    <w:rsid w:val="00AD623A"/>
    <w:rsid w:val="00AD6921"/>
    <w:rsid w:val="00AD69ED"/>
    <w:rsid w:val="00AD6B33"/>
    <w:rsid w:val="00AE33A2"/>
    <w:rsid w:val="00AE5FCB"/>
    <w:rsid w:val="00AF10F4"/>
    <w:rsid w:val="00AF34EA"/>
    <w:rsid w:val="00AF3B5A"/>
    <w:rsid w:val="00AF7612"/>
    <w:rsid w:val="00B00840"/>
    <w:rsid w:val="00B0220D"/>
    <w:rsid w:val="00B02C70"/>
    <w:rsid w:val="00B10943"/>
    <w:rsid w:val="00B10E19"/>
    <w:rsid w:val="00B12A3B"/>
    <w:rsid w:val="00B26C1A"/>
    <w:rsid w:val="00B32677"/>
    <w:rsid w:val="00B40CA2"/>
    <w:rsid w:val="00B425B4"/>
    <w:rsid w:val="00B43CB7"/>
    <w:rsid w:val="00B458A9"/>
    <w:rsid w:val="00B511FD"/>
    <w:rsid w:val="00B541C9"/>
    <w:rsid w:val="00B54E0C"/>
    <w:rsid w:val="00B573AD"/>
    <w:rsid w:val="00B610B6"/>
    <w:rsid w:val="00B6202B"/>
    <w:rsid w:val="00B62AC4"/>
    <w:rsid w:val="00B652B3"/>
    <w:rsid w:val="00B670C3"/>
    <w:rsid w:val="00B81792"/>
    <w:rsid w:val="00B90D7F"/>
    <w:rsid w:val="00B936CE"/>
    <w:rsid w:val="00BA4F5A"/>
    <w:rsid w:val="00BA62D8"/>
    <w:rsid w:val="00BB562C"/>
    <w:rsid w:val="00BB66EB"/>
    <w:rsid w:val="00BB7827"/>
    <w:rsid w:val="00BC048B"/>
    <w:rsid w:val="00BC1CA0"/>
    <w:rsid w:val="00BD47CA"/>
    <w:rsid w:val="00BF0595"/>
    <w:rsid w:val="00BF56BC"/>
    <w:rsid w:val="00C03D2D"/>
    <w:rsid w:val="00C055D8"/>
    <w:rsid w:val="00C056BE"/>
    <w:rsid w:val="00C171C6"/>
    <w:rsid w:val="00C17A25"/>
    <w:rsid w:val="00C17BAF"/>
    <w:rsid w:val="00C259B9"/>
    <w:rsid w:val="00C30DB2"/>
    <w:rsid w:val="00C355FF"/>
    <w:rsid w:val="00C35CDD"/>
    <w:rsid w:val="00C36323"/>
    <w:rsid w:val="00C44299"/>
    <w:rsid w:val="00C448A1"/>
    <w:rsid w:val="00C54C8D"/>
    <w:rsid w:val="00C57266"/>
    <w:rsid w:val="00C604C9"/>
    <w:rsid w:val="00C65656"/>
    <w:rsid w:val="00C67498"/>
    <w:rsid w:val="00C715FA"/>
    <w:rsid w:val="00C74A11"/>
    <w:rsid w:val="00C75A81"/>
    <w:rsid w:val="00C80423"/>
    <w:rsid w:val="00C83096"/>
    <w:rsid w:val="00C83294"/>
    <w:rsid w:val="00C87CCB"/>
    <w:rsid w:val="00C92790"/>
    <w:rsid w:val="00C97BF8"/>
    <w:rsid w:val="00C97E32"/>
    <w:rsid w:val="00CA3ABB"/>
    <w:rsid w:val="00CA4CEF"/>
    <w:rsid w:val="00CA5E29"/>
    <w:rsid w:val="00CA6C19"/>
    <w:rsid w:val="00CB445E"/>
    <w:rsid w:val="00CB5E75"/>
    <w:rsid w:val="00CC1DAD"/>
    <w:rsid w:val="00CC27E4"/>
    <w:rsid w:val="00CC529D"/>
    <w:rsid w:val="00CC6D79"/>
    <w:rsid w:val="00CD6BFD"/>
    <w:rsid w:val="00CD7777"/>
    <w:rsid w:val="00CE2820"/>
    <w:rsid w:val="00CE5894"/>
    <w:rsid w:val="00D04546"/>
    <w:rsid w:val="00D05066"/>
    <w:rsid w:val="00D062BD"/>
    <w:rsid w:val="00D135C5"/>
    <w:rsid w:val="00D143E0"/>
    <w:rsid w:val="00D156FF"/>
    <w:rsid w:val="00D200F9"/>
    <w:rsid w:val="00D23825"/>
    <w:rsid w:val="00D30946"/>
    <w:rsid w:val="00D3199A"/>
    <w:rsid w:val="00D32E28"/>
    <w:rsid w:val="00D35033"/>
    <w:rsid w:val="00D432D5"/>
    <w:rsid w:val="00D47529"/>
    <w:rsid w:val="00D849B2"/>
    <w:rsid w:val="00D87EAD"/>
    <w:rsid w:val="00DA49CC"/>
    <w:rsid w:val="00DB44D3"/>
    <w:rsid w:val="00DB46CD"/>
    <w:rsid w:val="00DC1968"/>
    <w:rsid w:val="00DC20E0"/>
    <w:rsid w:val="00DC6B73"/>
    <w:rsid w:val="00DD444C"/>
    <w:rsid w:val="00DD55D9"/>
    <w:rsid w:val="00DD5999"/>
    <w:rsid w:val="00DE046F"/>
    <w:rsid w:val="00DE0D41"/>
    <w:rsid w:val="00DE68C1"/>
    <w:rsid w:val="00DF10BF"/>
    <w:rsid w:val="00E02BC0"/>
    <w:rsid w:val="00E04702"/>
    <w:rsid w:val="00E0640D"/>
    <w:rsid w:val="00E12531"/>
    <w:rsid w:val="00E139F7"/>
    <w:rsid w:val="00E25934"/>
    <w:rsid w:val="00E31A72"/>
    <w:rsid w:val="00E33278"/>
    <w:rsid w:val="00E36FAA"/>
    <w:rsid w:val="00E373C8"/>
    <w:rsid w:val="00E43D97"/>
    <w:rsid w:val="00E44B88"/>
    <w:rsid w:val="00E4606A"/>
    <w:rsid w:val="00E464D6"/>
    <w:rsid w:val="00E55823"/>
    <w:rsid w:val="00E57E65"/>
    <w:rsid w:val="00E6424F"/>
    <w:rsid w:val="00E7101E"/>
    <w:rsid w:val="00E767A3"/>
    <w:rsid w:val="00E778AF"/>
    <w:rsid w:val="00E84F44"/>
    <w:rsid w:val="00E92FAD"/>
    <w:rsid w:val="00EA0132"/>
    <w:rsid w:val="00EA0F86"/>
    <w:rsid w:val="00EA2C74"/>
    <w:rsid w:val="00EA400C"/>
    <w:rsid w:val="00EB0E13"/>
    <w:rsid w:val="00EB14AA"/>
    <w:rsid w:val="00EB599C"/>
    <w:rsid w:val="00ED29F3"/>
    <w:rsid w:val="00ED5720"/>
    <w:rsid w:val="00ED5B1C"/>
    <w:rsid w:val="00EE35C7"/>
    <w:rsid w:val="00EE3EDD"/>
    <w:rsid w:val="00F0055B"/>
    <w:rsid w:val="00F11A5B"/>
    <w:rsid w:val="00F16496"/>
    <w:rsid w:val="00F26635"/>
    <w:rsid w:val="00F27B51"/>
    <w:rsid w:val="00F35002"/>
    <w:rsid w:val="00F410B7"/>
    <w:rsid w:val="00F41E88"/>
    <w:rsid w:val="00F54E93"/>
    <w:rsid w:val="00F55A41"/>
    <w:rsid w:val="00F63E8C"/>
    <w:rsid w:val="00F6759B"/>
    <w:rsid w:val="00F7410E"/>
    <w:rsid w:val="00F74249"/>
    <w:rsid w:val="00F817DE"/>
    <w:rsid w:val="00F8505C"/>
    <w:rsid w:val="00F8564D"/>
    <w:rsid w:val="00F91B72"/>
    <w:rsid w:val="00FA4AC0"/>
    <w:rsid w:val="00FA4B21"/>
    <w:rsid w:val="00FA633B"/>
    <w:rsid w:val="00FB064D"/>
    <w:rsid w:val="00FB3232"/>
    <w:rsid w:val="00FB33AB"/>
    <w:rsid w:val="00FB3E1C"/>
    <w:rsid w:val="00FB4DCF"/>
    <w:rsid w:val="00FB787A"/>
    <w:rsid w:val="00FC2B18"/>
    <w:rsid w:val="00FD70D7"/>
    <w:rsid w:val="00FD71EE"/>
    <w:rsid w:val="00FD78DA"/>
    <w:rsid w:val="00FF0074"/>
    <w:rsid w:val="00FF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D7937B"/>
  <w15:chartTrackingRefBased/>
  <w15:docId w15:val="{274ECE68-8187-4CED-A9C2-E469E9C3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13D"/>
    <w:pPr>
      <w:spacing w:after="200" w:line="240" w:lineRule="auto"/>
    </w:pPr>
    <w:rPr>
      <w:sz w:val="24"/>
      <w:szCs w:val="24"/>
    </w:rPr>
  </w:style>
  <w:style w:type="paragraph" w:styleId="Heading5">
    <w:name w:val="heading 5"/>
    <w:basedOn w:val="Normal"/>
    <w:link w:val="Heading5Char"/>
    <w:uiPriority w:val="9"/>
    <w:qFormat/>
    <w:rsid w:val="0050206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andRecipient">
    <w:name w:val="Date and Recipient"/>
    <w:basedOn w:val="Normal"/>
    <w:rsid w:val="008E213D"/>
    <w:pPr>
      <w:spacing w:before="400" w:after="0" w:line="300" w:lineRule="auto"/>
    </w:pPr>
    <w:rPr>
      <w:rFonts w:eastAsiaTheme="minorEastAsia"/>
      <w:color w:val="404040" w:themeColor="text1" w:themeTint="BF"/>
      <w:sz w:val="22"/>
      <w:szCs w:val="22"/>
    </w:rPr>
  </w:style>
  <w:style w:type="paragraph" w:styleId="ListParagraph">
    <w:name w:val="List Paragraph"/>
    <w:basedOn w:val="Normal"/>
    <w:uiPriority w:val="34"/>
    <w:qFormat/>
    <w:rsid w:val="008E213D"/>
    <w:pPr>
      <w:ind w:left="720"/>
      <w:contextualSpacing/>
    </w:pPr>
  </w:style>
  <w:style w:type="paragraph" w:styleId="Header">
    <w:name w:val="header"/>
    <w:basedOn w:val="Normal"/>
    <w:link w:val="HeaderChar"/>
    <w:uiPriority w:val="99"/>
    <w:unhideWhenUsed/>
    <w:rsid w:val="008E213D"/>
    <w:pPr>
      <w:tabs>
        <w:tab w:val="center" w:pos="4680"/>
        <w:tab w:val="right" w:pos="9360"/>
      </w:tabs>
      <w:spacing w:after="0"/>
    </w:pPr>
  </w:style>
  <w:style w:type="character" w:customStyle="1" w:styleId="HeaderChar">
    <w:name w:val="Header Char"/>
    <w:basedOn w:val="DefaultParagraphFont"/>
    <w:link w:val="Header"/>
    <w:uiPriority w:val="99"/>
    <w:rsid w:val="008E213D"/>
    <w:rPr>
      <w:sz w:val="24"/>
      <w:szCs w:val="24"/>
    </w:rPr>
  </w:style>
  <w:style w:type="paragraph" w:styleId="Footer">
    <w:name w:val="footer"/>
    <w:basedOn w:val="Normal"/>
    <w:link w:val="FooterChar"/>
    <w:uiPriority w:val="99"/>
    <w:unhideWhenUsed/>
    <w:rsid w:val="008E213D"/>
    <w:pPr>
      <w:tabs>
        <w:tab w:val="center" w:pos="4680"/>
        <w:tab w:val="right" w:pos="9360"/>
      </w:tabs>
      <w:spacing w:after="0"/>
    </w:pPr>
  </w:style>
  <w:style w:type="character" w:customStyle="1" w:styleId="FooterChar">
    <w:name w:val="Footer Char"/>
    <w:basedOn w:val="DefaultParagraphFont"/>
    <w:link w:val="Footer"/>
    <w:uiPriority w:val="99"/>
    <w:rsid w:val="008E213D"/>
    <w:rPr>
      <w:sz w:val="24"/>
      <w:szCs w:val="24"/>
    </w:rPr>
  </w:style>
  <w:style w:type="character" w:styleId="Hyperlink">
    <w:name w:val="Hyperlink"/>
    <w:basedOn w:val="DefaultParagraphFont"/>
    <w:uiPriority w:val="99"/>
    <w:unhideWhenUsed/>
    <w:rsid w:val="00216C09"/>
    <w:rPr>
      <w:color w:val="0563C1" w:themeColor="hyperlink"/>
      <w:u w:val="single"/>
    </w:rPr>
  </w:style>
  <w:style w:type="character" w:styleId="CommentReference">
    <w:name w:val="annotation reference"/>
    <w:basedOn w:val="DefaultParagraphFont"/>
    <w:uiPriority w:val="99"/>
    <w:semiHidden/>
    <w:unhideWhenUsed/>
    <w:rsid w:val="00750BEC"/>
    <w:rPr>
      <w:sz w:val="16"/>
      <w:szCs w:val="16"/>
    </w:rPr>
  </w:style>
  <w:style w:type="paragraph" w:styleId="CommentText">
    <w:name w:val="annotation text"/>
    <w:basedOn w:val="Normal"/>
    <w:link w:val="CommentTextChar"/>
    <w:uiPriority w:val="99"/>
    <w:semiHidden/>
    <w:unhideWhenUsed/>
    <w:rsid w:val="00750BEC"/>
    <w:rPr>
      <w:sz w:val="20"/>
      <w:szCs w:val="20"/>
    </w:rPr>
  </w:style>
  <w:style w:type="character" w:customStyle="1" w:styleId="CommentTextChar">
    <w:name w:val="Comment Text Char"/>
    <w:basedOn w:val="DefaultParagraphFont"/>
    <w:link w:val="CommentText"/>
    <w:uiPriority w:val="99"/>
    <w:semiHidden/>
    <w:rsid w:val="00750BEC"/>
    <w:rPr>
      <w:sz w:val="20"/>
      <w:szCs w:val="20"/>
    </w:rPr>
  </w:style>
  <w:style w:type="paragraph" w:styleId="CommentSubject">
    <w:name w:val="annotation subject"/>
    <w:basedOn w:val="CommentText"/>
    <w:next w:val="CommentText"/>
    <w:link w:val="CommentSubjectChar"/>
    <w:uiPriority w:val="99"/>
    <w:semiHidden/>
    <w:unhideWhenUsed/>
    <w:rsid w:val="00750BEC"/>
    <w:rPr>
      <w:b/>
      <w:bCs/>
    </w:rPr>
  </w:style>
  <w:style w:type="character" w:customStyle="1" w:styleId="CommentSubjectChar">
    <w:name w:val="Comment Subject Char"/>
    <w:basedOn w:val="CommentTextChar"/>
    <w:link w:val="CommentSubject"/>
    <w:uiPriority w:val="99"/>
    <w:semiHidden/>
    <w:rsid w:val="00750BEC"/>
    <w:rPr>
      <w:b/>
      <w:bCs/>
      <w:sz w:val="20"/>
      <w:szCs w:val="20"/>
    </w:rPr>
  </w:style>
  <w:style w:type="paragraph" w:styleId="BalloonText">
    <w:name w:val="Balloon Text"/>
    <w:basedOn w:val="Normal"/>
    <w:link w:val="BalloonTextChar"/>
    <w:uiPriority w:val="99"/>
    <w:semiHidden/>
    <w:unhideWhenUsed/>
    <w:rsid w:val="00750BE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EC"/>
    <w:rPr>
      <w:rFonts w:ascii="Segoe UI" w:hAnsi="Segoe UI" w:cs="Segoe UI"/>
      <w:sz w:val="18"/>
      <w:szCs w:val="18"/>
    </w:rPr>
  </w:style>
  <w:style w:type="table" w:styleId="TableGrid">
    <w:name w:val="Table Grid"/>
    <w:basedOn w:val="TableNormal"/>
    <w:uiPriority w:val="39"/>
    <w:rsid w:val="0083221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46355"/>
    <w:rPr>
      <w:color w:val="954F72" w:themeColor="followedHyperlink"/>
      <w:u w:val="single"/>
    </w:rPr>
  </w:style>
  <w:style w:type="character" w:customStyle="1" w:styleId="Heading5Char">
    <w:name w:val="Heading 5 Char"/>
    <w:basedOn w:val="DefaultParagraphFont"/>
    <w:link w:val="Heading5"/>
    <w:uiPriority w:val="9"/>
    <w:rsid w:val="0050206F"/>
    <w:rPr>
      <w:rFonts w:ascii="Times New Roman" w:eastAsia="Times New Roman" w:hAnsi="Times New Roman" w:cs="Times New Roman"/>
      <w:b/>
      <w:bCs/>
      <w:sz w:val="20"/>
      <w:szCs w:val="20"/>
    </w:rPr>
  </w:style>
  <w:style w:type="paragraph" w:customStyle="1" w:styleId="p1">
    <w:name w:val="p1"/>
    <w:basedOn w:val="Normal"/>
    <w:rsid w:val="0050206F"/>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50206F"/>
  </w:style>
  <w:style w:type="paragraph" w:customStyle="1" w:styleId="Default">
    <w:name w:val="Default"/>
    <w:rsid w:val="00467E89"/>
    <w:pPr>
      <w:autoSpaceDE w:val="0"/>
      <w:autoSpaceDN w:val="0"/>
      <w:adjustRightInd w:val="0"/>
      <w:spacing w:line="240" w:lineRule="auto"/>
    </w:pPr>
    <w:rPr>
      <w:rFonts w:ascii="Myriad Pro" w:hAnsi="Myriad Pro" w:cs="Myriad Pro"/>
      <w:color w:val="000000"/>
      <w:sz w:val="24"/>
      <w:szCs w:val="24"/>
    </w:rPr>
  </w:style>
  <w:style w:type="character" w:customStyle="1" w:styleId="UnresolvedMention1">
    <w:name w:val="Unresolved Mention1"/>
    <w:basedOn w:val="DefaultParagraphFont"/>
    <w:uiPriority w:val="99"/>
    <w:semiHidden/>
    <w:unhideWhenUsed/>
    <w:rsid w:val="002240DC"/>
    <w:rPr>
      <w:color w:val="605E5C"/>
      <w:shd w:val="clear" w:color="auto" w:fill="E1DFDD"/>
    </w:rPr>
  </w:style>
  <w:style w:type="character" w:customStyle="1" w:styleId="UnresolvedMention2">
    <w:name w:val="Unresolved Mention2"/>
    <w:basedOn w:val="DefaultParagraphFont"/>
    <w:uiPriority w:val="99"/>
    <w:semiHidden/>
    <w:unhideWhenUsed/>
    <w:rsid w:val="00602AAF"/>
    <w:rPr>
      <w:color w:val="605E5C"/>
      <w:shd w:val="clear" w:color="auto" w:fill="E1DFDD"/>
    </w:rPr>
  </w:style>
  <w:style w:type="character" w:styleId="Emphasis">
    <w:name w:val="Emphasis"/>
    <w:basedOn w:val="DefaultParagraphFont"/>
    <w:uiPriority w:val="20"/>
    <w:qFormat/>
    <w:rsid w:val="005C5209"/>
    <w:rPr>
      <w:i/>
      <w:iCs/>
    </w:rPr>
  </w:style>
  <w:style w:type="paragraph" w:styleId="NormalWeb">
    <w:name w:val="Normal (Web)"/>
    <w:basedOn w:val="Normal"/>
    <w:uiPriority w:val="99"/>
    <w:unhideWhenUsed/>
    <w:rsid w:val="005C5209"/>
    <w:pPr>
      <w:spacing w:before="100" w:beforeAutospacing="1" w:after="100" w:afterAutospacing="1"/>
    </w:pPr>
    <w:rPr>
      <w:rFonts w:ascii="Times New Roman" w:hAnsi="Times New Roman" w:cs="Times New Roman"/>
    </w:rPr>
  </w:style>
  <w:style w:type="character" w:customStyle="1" w:styleId="UnresolvedMention3">
    <w:name w:val="Unresolved Mention3"/>
    <w:basedOn w:val="DefaultParagraphFont"/>
    <w:uiPriority w:val="99"/>
    <w:semiHidden/>
    <w:unhideWhenUsed/>
    <w:rsid w:val="00C97BF8"/>
    <w:rPr>
      <w:color w:val="605E5C"/>
      <w:shd w:val="clear" w:color="auto" w:fill="E1DFDD"/>
    </w:rPr>
  </w:style>
  <w:style w:type="character" w:customStyle="1" w:styleId="UnresolvedMention4">
    <w:name w:val="Unresolved Mention4"/>
    <w:basedOn w:val="DefaultParagraphFont"/>
    <w:uiPriority w:val="99"/>
    <w:semiHidden/>
    <w:unhideWhenUsed/>
    <w:rsid w:val="004B11FE"/>
    <w:rPr>
      <w:color w:val="605E5C"/>
      <w:shd w:val="clear" w:color="auto" w:fill="E1DFDD"/>
    </w:rPr>
  </w:style>
  <w:style w:type="character" w:styleId="UnresolvedMention">
    <w:name w:val="Unresolved Mention"/>
    <w:basedOn w:val="DefaultParagraphFont"/>
    <w:uiPriority w:val="99"/>
    <w:semiHidden/>
    <w:unhideWhenUsed/>
    <w:rsid w:val="00253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305600">
      <w:bodyDiv w:val="1"/>
      <w:marLeft w:val="0"/>
      <w:marRight w:val="0"/>
      <w:marTop w:val="0"/>
      <w:marBottom w:val="0"/>
      <w:divBdr>
        <w:top w:val="none" w:sz="0" w:space="0" w:color="auto"/>
        <w:left w:val="none" w:sz="0" w:space="0" w:color="auto"/>
        <w:bottom w:val="none" w:sz="0" w:space="0" w:color="auto"/>
        <w:right w:val="none" w:sz="0" w:space="0" w:color="auto"/>
      </w:divBdr>
    </w:div>
    <w:div w:id="592714114">
      <w:bodyDiv w:val="1"/>
      <w:marLeft w:val="0"/>
      <w:marRight w:val="0"/>
      <w:marTop w:val="0"/>
      <w:marBottom w:val="0"/>
      <w:divBdr>
        <w:top w:val="none" w:sz="0" w:space="0" w:color="auto"/>
        <w:left w:val="none" w:sz="0" w:space="0" w:color="auto"/>
        <w:bottom w:val="none" w:sz="0" w:space="0" w:color="auto"/>
        <w:right w:val="none" w:sz="0" w:space="0" w:color="auto"/>
      </w:divBdr>
      <w:divsChild>
        <w:div w:id="2063823680">
          <w:marLeft w:val="0"/>
          <w:marRight w:val="0"/>
          <w:marTop w:val="0"/>
          <w:marBottom w:val="0"/>
          <w:divBdr>
            <w:top w:val="none" w:sz="0" w:space="0" w:color="auto"/>
            <w:left w:val="none" w:sz="0" w:space="0" w:color="auto"/>
            <w:bottom w:val="none" w:sz="0" w:space="0" w:color="auto"/>
            <w:right w:val="none" w:sz="0" w:space="0" w:color="auto"/>
          </w:divBdr>
          <w:divsChild>
            <w:div w:id="1844733747">
              <w:marLeft w:val="0"/>
              <w:marRight w:val="0"/>
              <w:marTop w:val="0"/>
              <w:marBottom w:val="0"/>
              <w:divBdr>
                <w:top w:val="none" w:sz="0" w:space="0" w:color="auto"/>
                <w:left w:val="none" w:sz="0" w:space="0" w:color="auto"/>
                <w:bottom w:val="none" w:sz="0" w:space="0" w:color="auto"/>
                <w:right w:val="none" w:sz="0" w:space="0" w:color="auto"/>
              </w:divBdr>
              <w:divsChild>
                <w:div w:id="1162965089">
                  <w:marLeft w:val="0"/>
                  <w:marRight w:val="0"/>
                  <w:marTop w:val="0"/>
                  <w:marBottom w:val="0"/>
                  <w:divBdr>
                    <w:top w:val="none" w:sz="0" w:space="0" w:color="auto"/>
                    <w:left w:val="none" w:sz="0" w:space="0" w:color="auto"/>
                    <w:bottom w:val="none" w:sz="0" w:space="0" w:color="auto"/>
                    <w:right w:val="none" w:sz="0" w:space="0" w:color="auto"/>
                  </w:divBdr>
                  <w:divsChild>
                    <w:div w:id="816461499">
                      <w:marLeft w:val="0"/>
                      <w:marRight w:val="0"/>
                      <w:marTop w:val="0"/>
                      <w:marBottom w:val="0"/>
                      <w:divBdr>
                        <w:top w:val="none" w:sz="0" w:space="0" w:color="auto"/>
                        <w:left w:val="none" w:sz="0" w:space="0" w:color="auto"/>
                        <w:bottom w:val="none" w:sz="0" w:space="0" w:color="auto"/>
                        <w:right w:val="none" w:sz="0" w:space="0" w:color="auto"/>
                      </w:divBdr>
                      <w:divsChild>
                        <w:div w:id="1669943791">
                          <w:marLeft w:val="0"/>
                          <w:marRight w:val="0"/>
                          <w:marTop w:val="0"/>
                          <w:marBottom w:val="0"/>
                          <w:divBdr>
                            <w:top w:val="none" w:sz="0" w:space="0" w:color="auto"/>
                            <w:left w:val="none" w:sz="0" w:space="0" w:color="auto"/>
                            <w:bottom w:val="none" w:sz="0" w:space="0" w:color="auto"/>
                            <w:right w:val="none" w:sz="0" w:space="0" w:color="auto"/>
                          </w:divBdr>
                        </w:div>
                        <w:div w:id="958873829">
                          <w:marLeft w:val="960"/>
                          <w:marRight w:val="0"/>
                          <w:marTop w:val="0"/>
                          <w:marBottom w:val="0"/>
                          <w:divBdr>
                            <w:top w:val="none" w:sz="0" w:space="0" w:color="auto"/>
                            <w:left w:val="none" w:sz="0" w:space="0" w:color="auto"/>
                            <w:bottom w:val="none" w:sz="0" w:space="0" w:color="auto"/>
                            <w:right w:val="none" w:sz="0" w:space="0" w:color="auto"/>
                          </w:divBdr>
                          <w:divsChild>
                            <w:div w:id="579020333">
                              <w:marLeft w:val="0"/>
                              <w:marRight w:val="0"/>
                              <w:marTop w:val="0"/>
                              <w:marBottom w:val="0"/>
                              <w:divBdr>
                                <w:top w:val="none" w:sz="0" w:space="0" w:color="auto"/>
                                <w:left w:val="none" w:sz="0" w:space="0" w:color="auto"/>
                                <w:bottom w:val="none" w:sz="0" w:space="0" w:color="auto"/>
                                <w:right w:val="none" w:sz="0" w:space="0" w:color="auto"/>
                              </w:divBdr>
                              <w:divsChild>
                                <w:div w:id="5791314">
                                  <w:marLeft w:val="0"/>
                                  <w:marRight w:val="0"/>
                                  <w:marTop w:val="0"/>
                                  <w:marBottom w:val="0"/>
                                  <w:divBdr>
                                    <w:top w:val="none" w:sz="0" w:space="0" w:color="auto"/>
                                    <w:left w:val="none" w:sz="0" w:space="0" w:color="auto"/>
                                    <w:bottom w:val="none" w:sz="0" w:space="0" w:color="auto"/>
                                    <w:right w:val="none" w:sz="0" w:space="0" w:color="auto"/>
                                  </w:divBdr>
                                  <w:divsChild>
                                    <w:div w:id="393429757">
                                      <w:marLeft w:val="0"/>
                                      <w:marRight w:val="0"/>
                                      <w:marTop w:val="0"/>
                                      <w:marBottom w:val="0"/>
                                      <w:divBdr>
                                        <w:top w:val="none" w:sz="0" w:space="0" w:color="auto"/>
                                        <w:left w:val="none" w:sz="0" w:space="0" w:color="auto"/>
                                        <w:bottom w:val="none" w:sz="0" w:space="0" w:color="auto"/>
                                        <w:right w:val="none" w:sz="0" w:space="0" w:color="auto"/>
                                      </w:divBdr>
                                      <w:divsChild>
                                        <w:div w:id="14345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941824">
                              <w:marLeft w:val="0"/>
                              <w:marRight w:val="0"/>
                              <w:marTop w:val="0"/>
                              <w:marBottom w:val="0"/>
                              <w:divBdr>
                                <w:top w:val="none" w:sz="0" w:space="0" w:color="auto"/>
                                <w:left w:val="none" w:sz="0" w:space="0" w:color="auto"/>
                                <w:bottom w:val="none" w:sz="0" w:space="0" w:color="auto"/>
                                <w:right w:val="none" w:sz="0" w:space="0" w:color="auto"/>
                              </w:divBdr>
                              <w:divsChild>
                                <w:div w:id="701829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681316">
              <w:marLeft w:val="0"/>
              <w:marRight w:val="0"/>
              <w:marTop w:val="0"/>
              <w:marBottom w:val="0"/>
              <w:divBdr>
                <w:top w:val="none" w:sz="0" w:space="0" w:color="auto"/>
                <w:left w:val="none" w:sz="0" w:space="0" w:color="auto"/>
                <w:bottom w:val="none" w:sz="0" w:space="0" w:color="auto"/>
                <w:right w:val="none" w:sz="0" w:space="0" w:color="auto"/>
              </w:divBdr>
              <w:divsChild>
                <w:div w:id="770667434">
                  <w:marLeft w:val="0"/>
                  <w:marRight w:val="0"/>
                  <w:marTop w:val="0"/>
                  <w:marBottom w:val="0"/>
                  <w:divBdr>
                    <w:top w:val="none" w:sz="0" w:space="0" w:color="auto"/>
                    <w:left w:val="none" w:sz="0" w:space="0" w:color="auto"/>
                    <w:bottom w:val="none" w:sz="0" w:space="0" w:color="auto"/>
                    <w:right w:val="none" w:sz="0" w:space="0" w:color="auto"/>
                  </w:divBdr>
                  <w:divsChild>
                    <w:div w:id="9376937">
                      <w:marLeft w:val="960"/>
                      <w:marRight w:val="0"/>
                      <w:marTop w:val="0"/>
                      <w:marBottom w:val="0"/>
                      <w:divBdr>
                        <w:top w:val="none" w:sz="0" w:space="0" w:color="auto"/>
                        <w:left w:val="none" w:sz="0" w:space="0" w:color="auto"/>
                        <w:bottom w:val="none" w:sz="0" w:space="0" w:color="auto"/>
                        <w:right w:val="none" w:sz="0" w:space="0" w:color="auto"/>
                      </w:divBdr>
                      <w:divsChild>
                        <w:div w:id="969625200">
                          <w:marLeft w:val="0"/>
                          <w:marRight w:val="0"/>
                          <w:marTop w:val="30"/>
                          <w:marBottom w:val="0"/>
                          <w:divBdr>
                            <w:top w:val="none" w:sz="0" w:space="0" w:color="auto"/>
                            <w:left w:val="none" w:sz="0" w:space="0" w:color="auto"/>
                            <w:bottom w:val="none" w:sz="0" w:space="0" w:color="auto"/>
                            <w:right w:val="none" w:sz="0" w:space="0" w:color="auto"/>
                          </w:divBdr>
                        </w:div>
                        <w:div w:id="1304851756">
                          <w:marLeft w:val="0"/>
                          <w:marRight w:val="0"/>
                          <w:marTop w:val="30"/>
                          <w:marBottom w:val="0"/>
                          <w:divBdr>
                            <w:top w:val="none" w:sz="0" w:space="0" w:color="auto"/>
                            <w:left w:val="none" w:sz="0" w:space="0" w:color="auto"/>
                            <w:bottom w:val="none" w:sz="0" w:space="0" w:color="auto"/>
                            <w:right w:val="none" w:sz="0" w:space="0" w:color="auto"/>
                          </w:divBdr>
                        </w:div>
                        <w:div w:id="1413355032">
                          <w:marLeft w:val="0"/>
                          <w:marRight w:val="0"/>
                          <w:marTop w:val="30"/>
                          <w:marBottom w:val="0"/>
                          <w:divBdr>
                            <w:top w:val="none" w:sz="0" w:space="0" w:color="auto"/>
                            <w:left w:val="none" w:sz="0" w:space="0" w:color="auto"/>
                            <w:bottom w:val="none" w:sz="0" w:space="0" w:color="auto"/>
                            <w:right w:val="none" w:sz="0" w:space="0" w:color="auto"/>
                          </w:divBdr>
                        </w:div>
                        <w:div w:id="692682003">
                          <w:marLeft w:val="0"/>
                          <w:marRight w:val="0"/>
                          <w:marTop w:val="30"/>
                          <w:marBottom w:val="0"/>
                          <w:divBdr>
                            <w:top w:val="none" w:sz="0" w:space="0" w:color="auto"/>
                            <w:left w:val="none" w:sz="0" w:space="0" w:color="auto"/>
                            <w:bottom w:val="none" w:sz="0" w:space="0" w:color="auto"/>
                            <w:right w:val="none" w:sz="0" w:space="0" w:color="auto"/>
                          </w:divBdr>
                        </w:div>
                        <w:div w:id="1583367676">
                          <w:marLeft w:val="0"/>
                          <w:marRight w:val="0"/>
                          <w:marTop w:val="30"/>
                          <w:marBottom w:val="0"/>
                          <w:divBdr>
                            <w:top w:val="none" w:sz="0" w:space="0" w:color="auto"/>
                            <w:left w:val="none" w:sz="0" w:space="0" w:color="auto"/>
                            <w:bottom w:val="none" w:sz="0" w:space="0" w:color="auto"/>
                            <w:right w:val="none" w:sz="0" w:space="0" w:color="auto"/>
                          </w:divBdr>
                        </w:div>
                        <w:div w:id="1674839215">
                          <w:marLeft w:val="0"/>
                          <w:marRight w:val="0"/>
                          <w:marTop w:val="30"/>
                          <w:marBottom w:val="0"/>
                          <w:divBdr>
                            <w:top w:val="none" w:sz="0" w:space="0" w:color="auto"/>
                            <w:left w:val="none" w:sz="0" w:space="0" w:color="auto"/>
                            <w:bottom w:val="none" w:sz="0" w:space="0" w:color="auto"/>
                            <w:right w:val="none" w:sz="0" w:space="0" w:color="auto"/>
                          </w:divBdr>
                        </w:div>
                        <w:div w:id="967050435">
                          <w:marLeft w:val="0"/>
                          <w:marRight w:val="0"/>
                          <w:marTop w:val="30"/>
                          <w:marBottom w:val="0"/>
                          <w:divBdr>
                            <w:top w:val="none" w:sz="0" w:space="0" w:color="auto"/>
                            <w:left w:val="none" w:sz="0" w:space="0" w:color="auto"/>
                            <w:bottom w:val="none" w:sz="0" w:space="0" w:color="auto"/>
                            <w:right w:val="none" w:sz="0" w:space="0" w:color="auto"/>
                          </w:divBdr>
                        </w:div>
                        <w:div w:id="829759419">
                          <w:marLeft w:val="0"/>
                          <w:marRight w:val="0"/>
                          <w:marTop w:val="30"/>
                          <w:marBottom w:val="0"/>
                          <w:divBdr>
                            <w:top w:val="none" w:sz="0" w:space="0" w:color="auto"/>
                            <w:left w:val="none" w:sz="0" w:space="0" w:color="auto"/>
                            <w:bottom w:val="none" w:sz="0" w:space="0" w:color="auto"/>
                            <w:right w:val="none" w:sz="0" w:space="0" w:color="auto"/>
                          </w:divBdr>
                        </w:div>
                        <w:div w:id="168161615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69860806">
                  <w:marLeft w:val="0"/>
                  <w:marRight w:val="0"/>
                  <w:marTop w:val="0"/>
                  <w:marBottom w:val="0"/>
                  <w:divBdr>
                    <w:top w:val="single" w:sz="6" w:space="0" w:color="DADCE0"/>
                    <w:left w:val="none" w:sz="0" w:space="0" w:color="auto"/>
                    <w:bottom w:val="single" w:sz="6" w:space="0" w:color="DADCE0"/>
                    <w:right w:val="none" w:sz="0" w:space="0" w:color="auto"/>
                  </w:divBdr>
                  <w:divsChild>
                    <w:div w:id="1870994905">
                      <w:marLeft w:val="0"/>
                      <w:marRight w:val="390"/>
                      <w:marTop w:val="0"/>
                      <w:marBottom w:val="0"/>
                      <w:divBdr>
                        <w:top w:val="none" w:sz="0" w:space="0" w:color="auto"/>
                        <w:left w:val="none" w:sz="0" w:space="0" w:color="auto"/>
                        <w:bottom w:val="none" w:sz="0" w:space="0" w:color="auto"/>
                        <w:right w:val="none" w:sz="0" w:space="0" w:color="auto"/>
                      </w:divBdr>
                      <w:divsChild>
                        <w:div w:id="1956449661">
                          <w:marLeft w:val="0"/>
                          <w:marRight w:val="0"/>
                          <w:marTop w:val="0"/>
                          <w:marBottom w:val="0"/>
                          <w:divBdr>
                            <w:top w:val="single" w:sz="24" w:space="0" w:color="E5E5E5"/>
                            <w:left w:val="none" w:sz="0" w:space="0" w:color="auto"/>
                            <w:bottom w:val="single" w:sz="24" w:space="0" w:color="EBEBEB"/>
                            <w:right w:val="none" w:sz="0" w:space="0" w:color="auto"/>
                          </w:divBdr>
                          <w:divsChild>
                            <w:div w:id="1618483690">
                              <w:marLeft w:val="15"/>
                              <w:marRight w:val="15"/>
                              <w:marTop w:val="90"/>
                              <w:marBottom w:val="90"/>
                              <w:divBdr>
                                <w:top w:val="single" w:sz="6" w:space="0" w:color="auto"/>
                                <w:left w:val="single" w:sz="6" w:space="0" w:color="auto"/>
                                <w:bottom w:val="single" w:sz="6" w:space="0" w:color="auto"/>
                                <w:right w:val="single" w:sz="6" w:space="0" w:color="auto"/>
                              </w:divBdr>
                              <w:divsChild>
                                <w:div w:id="612439080">
                                  <w:marLeft w:val="0"/>
                                  <w:marRight w:val="0"/>
                                  <w:marTop w:val="0"/>
                                  <w:marBottom w:val="0"/>
                                  <w:divBdr>
                                    <w:top w:val="none" w:sz="0" w:space="0" w:color="auto"/>
                                    <w:left w:val="none" w:sz="0" w:space="0" w:color="auto"/>
                                    <w:bottom w:val="none" w:sz="0" w:space="0" w:color="auto"/>
                                    <w:right w:val="none" w:sz="0" w:space="0" w:color="auto"/>
                                  </w:divBdr>
                                  <w:divsChild>
                                    <w:div w:id="1813789778">
                                      <w:marLeft w:val="15"/>
                                      <w:marRight w:val="15"/>
                                      <w:marTop w:val="0"/>
                                      <w:marBottom w:val="0"/>
                                      <w:divBdr>
                                        <w:top w:val="none" w:sz="0" w:space="0" w:color="auto"/>
                                        <w:left w:val="none" w:sz="0" w:space="0" w:color="auto"/>
                                        <w:bottom w:val="none" w:sz="0" w:space="0" w:color="auto"/>
                                        <w:right w:val="none" w:sz="0" w:space="0" w:color="auto"/>
                                      </w:divBdr>
                                      <w:divsChild>
                                        <w:div w:id="1670475136">
                                          <w:marLeft w:val="6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459881673">
                              <w:marLeft w:val="15"/>
                              <w:marRight w:val="15"/>
                              <w:marTop w:val="90"/>
                              <w:marBottom w:val="90"/>
                              <w:divBdr>
                                <w:top w:val="single" w:sz="6" w:space="0" w:color="auto"/>
                                <w:left w:val="single" w:sz="6" w:space="0" w:color="auto"/>
                                <w:bottom w:val="single" w:sz="6" w:space="0" w:color="auto"/>
                                <w:right w:val="single" w:sz="6" w:space="0" w:color="auto"/>
                              </w:divBdr>
                              <w:divsChild>
                                <w:div w:id="1027755072">
                                  <w:marLeft w:val="0"/>
                                  <w:marRight w:val="0"/>
                                  <w:marTop w:val="0"/>
                                  <w:marBottom w:val="0"/>
                                  <w:divBdr>
                                    <w:top w:val="none" w:sz="0" w:space="0" w:color="auto"/>
                                    <w:left w:val="none" w:sz="0" w:space="0" w:color="auto"/>
                                    <w:bottom w:val="none" w:sz="0" w:space="0" w:color="auto"/>
                                    <w:right w:val="none" w:sz="0" w:space="0" w:color="auto"/>
                                  </w:divBdr>
                                  <w:divsChild>
                                    <w:div w:id="1979915534">
                                      <w:marLeft w:val="15"/>
                                      <w:marRight w:val="15"/>
                                      <w:marTop w:val="0"/>
                                      <w:marBottom w:val="0"/>
                                      <w:divBdr>
                                        <w:top w:val="none" w:sz="0" w:space="0" w:color="auto"/>
                                        <w:left w:val="none" w:sz="0" w:space="0" w:color="auto"/>
                                        <w:bottom w:val="none" w:sz="0" w:space="0" w:color="auto"/>
                                        <w:right w:val="none" w:sz="0" w:space="0" w:color="auto"/>
                                      </w:divBdr>
                                      <w:divsChild>
                                        <w:div w:id="94060407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041978">
                              <w:marLeft w:val="120"/>
                              <w:marRight w:val="0"/>
                              <w:marTop w:val="90"/>
                              <w:marBottom w:val="90"/>
                              <w:divBdr>
                                <w:top w:val="none" w:sz="0" w:space="0" w:color="auto"/>
                                <w:left w:val="none" w:sz="0" w:space="0" w:color="auto"/>
                                <w:bottom w:val="none" w:sz="0" w:space="0" w:color="auto"/>
                                <w:right w:val="none" w:sz="0" w:space="0" w:color="auto"/>
                              </w:divBdr>
                              <w:divsChild>
                                <w:div w:id="1701011033">
                                  <w:marLeft w:val="0"/>
                                  <w:marRight w:val="300"/>
                                  <w:marTop w:val="0"/>
                                  <w:marBottom w:val="0"/>
                                  <w:divBdr>
                                    <w:top w:val="none" w:sz="0" w:space="0" w:color="auto"/>
                                    <w:left w:val="none" w:sz="0" w:space="0" w:color="auto"/>
                                    <w:bottom w:val="none" w:sz="0" w:space="0" w:color="auto"/>
                                    <w:right w:val="none" w:sz="0" w:space="0" w:color="auto"/>
                                  </w:divBdr>
                                </w:div>
                                <w:div w:id="332609958">
                                  <w:marLeft w:val="0"/>
                                  <w:marRight w:val="0"/>
                                  <w:marTop w:val="0"/>
                                  <w:marBottom w:val="0"/>
                                  <w:divBdr>
                                    <w:top w:val="single" w:sz="24" w:space="0" w:color="auto"/>
                                    <w:left w:val="single" w:sz="24" w:space="0" w:color="auto"/>
                                    <w:bottom w:val="single" w:sz="2" w:space="0" w:color="auto"/>
                                    <w:right w:val="single" w:sz="24" w:space="0" w:color="auto"/>
                                  </w:divBdr>
                                </w:div>
                              </w:divsChild>
                            </w:div>
                          </w:divsChild>
                        </w:div>
                      </w:divsChild>
                    </w:div>
                  </w:divsChild>
                </w:div>
              </w:divsChild>
            </w:div>
            <w:div w:id="1137648182">
              <w:marLeft w:val="0"/>
              <w:marRight w:val="0"/>
              <w:marTop w:val="0"/>
              <w:marBottom w:val="0"/>
              <w:divBdr>
                <w:top w:val="none" w:sz="0" w:space="0" w:color="auto"/>
                <w:left w:val="none" w:sz="0" w:space="0" w:color="auto"/>
                <w:bottom w:val="none" w:sz="0" w:space="0" w:color="auto"/>
                <w:right w:val="none" w:sz="0" w:space="0" w:color="auto"/>
              </w:divBdr>
              <w:divsChild>
                <w:div w:id="1354726030">
                  <w:marLeft w:val="0"/>
                  <w:marRight w:val="0"/>
                  <w:marTop w:val="0"/>
                  <w:marBottom w:val="0"/>
                  <w:divBdr>
                    <w:top w:val="none" w:sz="0" w:space="0" w:color="auto"/>
                    <w:left w:val="none" w:sz="0" w:space="0" w:color="auto"/>
                    <w:bottom w:val="none" w:sz="0" w:space="0" w:color="auto"/>
                    <w:right w:val="none" w:sz="0" w:space="0" w:color="auto"/>
                  </w:divBdr>
                  <w:divsChild>
                    <w:div w:id="1234857450">
                      <w:marLeft w:val="0"/>
                      <w:marRight w:val="0"/>
                      <w:marTop w:val="0"/>
                      <w:marBottom w:val="0"/>
                      <w:divBdr>
                        <w:top w:val="none" w:sz="0" w:space="0" w:color="auto"/>
                        <w:left w:val="none" w:sz="0" w:space="0" w:color="auto"/>
                        <w:bottom w:val="single" w:sz="6" w:space="0" w:color="C0C0C0"/>
                        <w:right w:val="none" w:sz="0" w:space="0" w:color="auto"/>
                      </w:divBdr>
                      <w:divsChild>
                        <w:div w:id="380249109">
                          <w:marLeft w:val="0"/>
                          <w:marRight w:val="0"/>
                          <w:marTop w:val="0"/>
                          <w:marBottom w:val="0"/>
                          <w:divBdr>
                            <w:top w:val="none" w:sz="0" w:space="0" w:color="auto"/>
                            <w:left w:val="none" w:sz="0" w:space="0" w:color="auto"/>
                            <w:bottom w:val="none" w:sz="0" w:space="0" w:color="auto"/>
                            <w:right w:val="none" w:sz="0" w:space="0" w:color="auto"/>
                          </w:divBdr>
                          <w:divsChild>
                            <w:div w:id="1570192889">
                              <w:marLeft w:val="0"/>
                              <w:marRight w:val="0"/>
                              <w:marTop w:val="0"/>
                              <w:marBottom w:val="0"/>
                              <w:divBdr>
                                <w:top w:val="none" w:sz="0" w:space="0" w:color="auto"/>
                                <w:left w:val="none" w:sz="0" w:space="0" w:color="auto"/>
                                <w:bottom w:val="none" w:sz="0" w:space="0" w:color="auto"/>
                                <w:right w:val="none" w:sz="0" w:space="0" w:color="auto"/>
                              </w:divBdr>
                              <w:divsChild>
                                <w:div w:id="803548539">
                                  <w:marLeft w:val="0"/>
                                  <w:marRight w:val="0"/>
                                  <w:marTop w:val="0"/>
                                  <w:marBottom w:val="0"/>
                                  <w:divBdr>
                                    <w:top w:val="none" w:sz="0" w:space="0" w:color="auto"/>
                                    <w:left w:val="none" w:sz="0" w:space="0" w:color="auto"/>
                                    <w:bottom w:val="none" w:sz="0" w:space="0" w:color="auto"/>
                                    <w:right w:val="none" w:sz="0" w:space="0" w:color="auto"/>
                                  </w:divBdr>
                                  <w:divsChild>
                                    <w:div w:id="17576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44001">
          <w:marLeft w:val="0"/>
          <w:marRight w:val="0"/>
          <w:marTop w:val="0"/>
          <w:marBottom w:val="0"/>
          <w:divBdr>
            <w:top w:val="none" w:sz="0" w:space="0" w:color="auto"/>
            <w:left w:val="none" w:sz="0" w:space="0" w:color="auto"/>
            <w:bottom w:val="none" w:sz="0" w:space="0" w:color="auto"/>
            <w:right w:val="none" w:sz="0" w:space="0" w:color="auto"/>
          </w:divBdr>
        </w:div>
        <w:div w:id="1900170116">
          <w:marLeft w:val="0"/>
          <w:marRight w:val="0"/>
          <w:marTop w:val="0"/>
          <w:marBottom w:val="0"/>
          <w:divBdr>
            <w:top w:val="none" w:sz="0" w:space="0" w:color="auto"/>
            <w:left w:val="none" w:sz="0" w:space="0" w:color="auto"/>
            <w:bottom w:val="none" w:sz="0" w:space="0" w:color="auto"/>
            <w:right w:val="none" w:sz="0" w:space="0" w:color="auto"/>
          </w:divBdr>
          <w:divsChild>
            <w:div w:id="243809200">
              <w:marLeft w:val="0"/>
              <w:marRight w:val="0"/>
              <w:marTop w:val="0"/>
              <w:marBottom w:val="0"/>
              <w:divBdr>
                <w:top w:val="none" w:sz="0" w:space="0" w:color="auto"/>
                <w:left w:val="none" w:sz="0" w:space="0" w:color="auto"/>
                <w:bottom w:val="none" w:sz="0" w:space="0" w:color="auto"/>
                <w:right w:val="none" w:sz="0" w:space="0" w:color="auto"/>
              </w:divBdr>
              <w:divsChild>
                <w:div w:id="704718760">
                  <w:marLeft w:val="0"/>
                  <w:marRight w:val="0"/>
                  <w:marTop w:val="0"/>
                  <w:marBottom w:val="0"/>
                  <w:divBdr>
                    <w:top w:val="none" w:sz="0" w:space="0" w:color="auto"/>
                    <w:left w:val="none" w:sz="0" w:space="0" w:color="auto"/>
                    <w:bottom w:val="none" w:sz="0" w:space="0" w:color="auto"/>
                    <w:right w:val="none" w:sz="0" w:space="0" w:color="auto"/>
                  </w:divBdr>
                  <w:divsChild>
                    <w:div w:id="1742173040">
                      <w:marLeft w:val="0"/>
                      <w:marRight w:val="0"/>
                      <w:marTop w:val="0"/>
                      <w:marBottom w:val="0"/>
                      <w:divBdr>
                        <w:top w:val="none" w:sz="0" w:space="0" w:color="auto"/>
                        <w:left w:val="none" w:sz="0" w:space="0" w:color="auto"/>
                        <w:bottom w:val="none" w:sz="0" w:space="0" w:color="auto"/>
                        <w:right w:val="none" w:sz="0" w:space="0" w:color="auto"/>
                      </w:divBdr>
                      <w:divsChild>
                        <w:div w:id="564025169">
                          <w:marLeft w:val="0"/>
                          <w:marRight w:val="0"/>
                          <w:marTop w:val="0"/>
                          <w:marBottom w:val="0"/>
                          <w:divBdr>
                            <w:top w:val="none" w:sz="0" w:space="0" w:color="auto"/>
                            <w:left w:val="none" w:sz="0" w:space="0" w:color="auto"/>
                            <w:bottom w:val="none" w:sz="0" w:space="0" w:color="auto"/>
                            <w:right w:val="none" w:sz="0" w:space="0" w:color="auto"/>
                          </w:divBdr>
                          <w:divsChild>
                            <w:div w:id="1240290850">
                              <w:marLeft w:val="0"/>
                              <w:marRight w:val="0"/>
                              <w:marTop w:val="0"/>
                              <w:marBottom w:val="0"/>
                              <w:divBdr>
                                <w:top w:val="none" w:sz="0" w:space="0" w:color="auto"/>
                                <w:left w:val="none" w:sz="0" w:space="0" w:color="auto"/>
                                <w:bottom w:val="none" w:sz="0" w:space="0" w:color="auto"/>
                                <w:right w:val="none" w:sz="0" w:space="0" w:color="auto"/>
                              </w:divBdr>
                              <w:divsChild>
                                <w:div w:id="888342003">
                                  <w:marLeft w:val="0"/>
                                  <w:marRight w:val="0"/>
                                  <w:marTop w:val="0"/>
                                  <w:marBottom w:val="0"/>
                                  <w:divBdr>
                                    <w:top w:val="none" w:sz="0" w:space="0" w:color="auto"/>
                                    <w:left w:val="none" w:sz="0" w:space="0" w:color="auto"/>
                                    <w:bottom w:val="none" w:sz="0" w:space="0" w:color="auto"/>
                                    <w:right w:val="none" w:sz="0" w:space="0" w:color="auto"/>
                                  </w:divBdr>
                                  <w:divsChild>
                                    <w:div w:id="1784880331">
                                      <w:marLeft w:val="0"/>
                                      <w:marRight w:val="0"/>
                                      <w:marTop w:val="0"/>
                                      <w:marBottom w:val="0"/>
                                      <w:divBdr>
                                        <w:top w:val="none" w:sz="0" w:space="0" w:color="auto"/>
                                        <w:left w:val="none" w:sz="0" w:space="0" w:color="auto"/>
                                        <w:bottom w:val="none" w:sz="0" w:space="0" w:color="auto"/>
                                        <w:right w:val="none" w:sz="0" w:space="0" w:color="auto"/>
                                      </w:divBdr>
                                      <w:divsChild>
                                        <w:div w:id="15103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228422">
                              <w:marLeft w:val="0"/>
                              <w:marRight w:val="0"/>
                              <w:marTop w:val="0"/>
                              <w:marBottom w:val="0"/>
                              <w:divBdr>
                                <w:top w:val="none" w:sz="0" w:space="0" w:color="auto"/>
                                <w:left w:val="none" w:sz="0" w:space="0" w:color="auto"/>
                                <w:bottom w:val="none" w:sz="0" w:space="0" w:color="auto"/>
                                <w:right w:val="none" w:sz="0" w:space="0" w:color="auto"/>
                              </w:divBdr>
                              <w:divsChild>
                                <w:div w:id="2010979422">
                                  <w:marLeft w:val="0"/>
                                  <w:marRight w:val="0"/>
                                  <w:marTop w:val="0"/>
                                  <w:marBottom w:val="0"/>
                                  <w:divBdr>
                                    <w:top w:val="none" w:sz="0" w:space="0" w:color="auto"/>
                                    <w:left w:val="none" w:sz="0" w:space="0" w:color="auto"/>
                                    <w:bottom w:val="none" w:sz="0" w:space="0" w:color="auto"/>
                                    <w:right w:val="none" w:sz="0" w:space="0" w:color="auto"/>
                                  </w:divBdr>
                                  <w:divsChild>
                                    <w:div w:id="335422056">
                                      <w:marLeft w:val="0"/>
                                      <w:marRight w:val="0"/>
                                      <w:marTop w:val="0"/>
                                      <w:marBottom w:val="0"/>
                                      <w:divBdr>
                                        <w:top w:val="none" w:sz="0" w:space="0" w:color="auto"/>
                                        <w:left w:val="none" w:sz="0" w:space="0" w:color="auto"/>
                                        <w:bottom w:val="none" w:sz="0" w:space="0" w:color="auto"/>
                                        <w:right w:val="none" w:sz="0" w:space="0" w:color="auto"/>
                                      </w:divBdr>
                                      <w:divsChild>
                                        <w:div w:id="924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383284">
                  <w:marLeft w:val="30"/>
                  <w:marRight w:val="0"/>
                  <w:marTop w:val="0"/>
                  <w:marBottom w:val="0"/>
                  <w:divBdr>
                    <w:top w:val="none" w:sz="0" w:space="0" w:color="auto"/>
                    <w:left w:val="none" w:sz="0" w:space="0" w:color="auto"/>
                    <w:bottom w:val="none" w:sz="0" w:space="0" w:color="auto"/>
                    <w:right w:val="none" w:sz="0" w:space="0" w:color="auto"/>
                  </w:divBdr>
                  <w:divsChild>
                    <w:div w:id="1143161205">
                      <w:marLeft w:val="45"/>
                      <w:marRight w:val="45"/>
                      <w:marTop w:val="0"/>
                      <w:marBottom w:val="0"/>
                      <w:divBdr>
                        <w:top w:val="none" w:sz="0" w:space="0" w:color="auto"/>
                        <w:left w:val="none" w:sz="0" w:space="0" w:color="auto"/>
                        <w:bottom w:val="none" w:sz="0" w:space="0" w:color="auto"/>
                        <w:right w:val="none" w:sz="0" w:space="0" w:color="auto"/>
                      </w:divBdr>
                      <w:divsChild>
                        <w:div w:id="950014525">
                          <w:marLeft w:val="0"/>
                          <w:marRight w:val="0"/>
                          <w:marTop w:val="0"/>
                          <w:marBottom w:val="0"/>
                          <w:divBdr>
                            <w:top w:val="none" w:sz="0" w:space="0" w:color="auto"/>
                            <w:left w:val="none" w:sz="0" w:space="0" w:color="auto"/>
                            <w:bottom w:val="none" w:sz="0" w:space="0" w:color="auto"/>
                            <w:right w:val="none" w:sz="0" w:space="0" w:color="auto"/>
                          </w:divBdr>
                          <w:divsChild>
                            <w:div w:id="1145314351">
                              <w:marLeft w:val="-15"/>
                              <w:marRight w:val="-15"/>
                              <w:marTop w:val="0"/>
                              <w:marBottom w:val="0"/>
                              <w:divBdr>
                                <w:top w:val="none" w:sz="0" w:space="0" w:color="auto"/>
                                <w:left w:val="none" w:sz="0" w:space="0" w:color="auto"/>
                                <w:bottom w:val="none" w:sz="0" w:space="0" w:color="auto"/>
                                <w:right w:val="none" w:sz="0" w:space="0" w:color="auto"/>
                              </w:divBdr>
                              <w:divsChild>
                                <w:div w:id="1589461866">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767580367">
                  <w:marLeft w:val="0"/>
                  <w:marRight w:val="0"/>
                  <w:marTop w:val="0"/>
                  <w:marBottom w:val="0"/>
                  <w:divBdr>
                    <w:top w:val="none" w:sz="0" w:space="0" w:color="auto"/>
                    <w:left w:val="none" w:sz="0" w:space="0" w:color="auto"/>
                    <w:bottom w:val="none" w:sz="0" w:space="0" w:color="auto"/>
                    <w:right w:val="none" w:sz="0" w:space="0" w:color="auto"/>
                  </w:divBdr>
                  <w:divsChild>
                    <w:div w:id="893614743">
                      <w:marLeft w:val="0"/>
                      <w:marRight w:val="0"/>
                      <w:marTop w:val="0"/>
                      <w:marBottom w:val="0"/>
                      <w:divBdr>
                        <w:top w:val="none" w:sz="0" w:space="0" w:color="auto"/>
                        <w:left w:val="none" w:sz="0" w:space="0" w:color="auto"/>
                        <w:bottom w:val="none" w:sz="0" w:space="0" w:color="auto"/>
                        <w:right w:val="none" w:sz="0" w:space="0" w:color="auto"/>
                      </w:divBdr>
                      <w:divsChild>
                        <w:div w:id="1013267141">
                          <w:marLeft w:val="30"/>
                          <w:marRight w:val="30"/>
                          <w:marTop w:val="0"/>
                          <w:marBottom w:val="30"/>
                          <w:divBdr>
                            <w:top w:val="none" w:sz="0" w:space="0" w:color="auto"/>
                            <w:left w:val="none" w:sz="0" w:space="0" w:color="auto"/>
                            <w:bottom w:val="none" w:sz="0" w:space="0" w:color="auto"/>
                            <w:right w:val="none" w:sz="0" w:space="0" w:color="auto"/>
                          </w:divBdr>
                          <w:divsChild>
                            <w:div w:id="366376481">
                              <w:marLeft w:val="0"/>
                              <w:marRight w:val="-15"/>
                              <w:marTop w:val="0"/>
                              <w:marBottom w:val="30"/>
                              <w:divBdr>
                                <w:top w:val="single" w:sz="6" w:space="0" w:color="E8EAED"/>
                                <w:left w:val="single" w:sz="6" w:space="12" w:color="E8EAED"/>
                                <w:bottom w:val="none" w:sz="0" w:space="0" w:color="auto"/>
                                <w:right w:val="single" w:sz="6" w:space="9" w:color="E8EAED"/>
                              </w:divBdr>
                              <w:divsChild>
                                <w:div w:id="869493735">
                                  <w:marLeft w:val="-15"/>
                                  <w:marRight w:val="-15"/>
                                  <w:marTop w:val="0"/>
                                  <w:marBottom w:val="0"/>
                                  <w:divBdr>
                                    <w:top w:val="none" w:sz="0" w:space="0" w:color="E4E4E4"/>
                                    <w:left w:val="none" w:sz="0" w:space="0" w:color="E4E4E4"/>
                                    <w:bottom w:val="none" w:sz="0" w:space="0" w:color="E4E4E4"/>
                                    <w:right w:val="none" w:sz="0" w:space="0" w:color="E4E4E4"/>
                                  </w:divBdr>
                                  <w:divsChild>
                                    <w:div w:id="2026050809">
                                      <w:marLeft w:val="0"/>
                                      <w:marRight w:val="0"/>
                                      <w:marTop w:val="0"/>
                                      <w:marBottom w:val="0"/>
                                      <w:divBdr>
                                        <w:top w:val="none" w:sz="0" w:space="0" w:color="auto"/>
                                        <w:left w:val="none" w:sz="0" w:space="0" w:color="auto"/>
                                        <w:bottom w:val="none" w:sz="0" w:space="0" w:color="auto"/>
                                        <w:right w:val="none" w:sz="0" w:space="0" w:color="auto"/>
                                      </w:divBdr>
                                      <w:divsChild>
                                        <w:div w:id="193327816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58347820">
                              <w:marLeft w:val="0"/>
                              <w:marRight w:val="-15"/>
                              <w:marTop w:val="0"/>
                              <w:marBottom w:val="30"/>
                              <w:divBdr>
                                <w:top w:val="single" w:sz="6" w:space="0" w:color="E8EAED"/>
                                <w:left w:val="single" w:sz="6" w:space="12" w:color="E8EAED"/>
                                <w:bottom w:val="none" w:sz="0" w:space="0" w:color="auto"/>
                                <w:right w:val="single" w:sz="6" w:space="9" w:color="E8EAED"/>
                              </w:divBdr>
                              <w:divsChild>
                                <w:div w:id="2028210383">
                                  <w:marLeft w:val="-15"/>
                                  <w:marRight w:val="-15"/>
                                  <w:marTop w:val="0"/>
                                  <w:marBottom w:val="0"/>
                                  <w:divBdr>
                                    <w:top w:val="none" w:sz="0" w:space="0" w:color="E4E4E4"/>
                                    <w:left w:val="none" w:sz="0" w:space="0" w:color="E4E4E4"/>
                                    <w:bottom w:val="none" w:sz="0" w:space="0" w:color="E4E4E4"/>
                                    <w:right w:val="none" w:sz="0" w:space="0" w:color="E4E4E4"/>
                                  </w:divBdr>
                                  <w:divsChild>
                                    <w:div w:id="1406025435">
                                      <w:marLeft w:val="0"/>
                                      <w:marRight w:val="0"/>
                                      <w:marTop w:val="0"/>
                                      <w:marBottom w:val="0"/>
                                      <w:divBdr>
                                        <w:top w:val="none" w:sz="0" w:space="0" w:color="auto"/>
                                        <w:left w:val="none" w:sz="0" w:space="0" w:color="auto"/>
                                        <w:bottom w:val="none" w:sz="0" w:space="0" w:color="auto"/>
                                        <w:right w:val="none" w:sz="0" w:space="0" w:color="auto"/>
                                      </w:divBdr>
                                      <w:divsChild>
                                        <w:div w:id="2080125674">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424228523">
                              <w:marLeft w:val="0"/>
                              <w:marRight w:val="-15"/>
                              <w:marTop w:val="0"/>
                              <w:marBottom w:val="30"/>
                              <w:divBdr>
                                <w:top w:val="single" w:sz="6" w:space="0" w:color="E8EAED"/>
                                <w:left w:val="single" w:sz="6" w:space="12" w:color="E8EAED"/>
                                <w:bottom w:val="none" w:sz="0" w:space="0" w:color="auto"/>
                                <w:right w:val="single" w:sz="6" w:space="9" w:color="E8EAED"/>
                              </w:divBdr>
                              <w:divsChild>
                                <w:div w:id="985864595">
                                  <w:marLeft w:val="-15"/>
                                  <w:marRight w:val="-15"/>
                                  <w:marTop w:val="0"/>
                                  <w:marBottom w:val="0"/>
                                  <w:divBdr>
                                    <w:top w:val="none" w:sz="0" w:space="0" w:color="E4E4E4"/>
                                    <w:left w:val="none" w:sz="0" w:space="0" w:color="E4E4E4"/>
                                    <w:bottom w:val="none" w:sz="0" w:space="0" w:color="E4E4E4"/>
                                    <w:right w:val="none" w:sz="0" w:space="0" w:color="E4E4E4"/>
                                  </w:divBdr>
                                  <w:divsChild>
                                    <w:div w:id="716125883">
                                      <w:marLeft w:val="0"/>
                                      <w:marRight w:val="0"/>
                                      <w:marTop w:val="0"/>
                                      <w:marBottom w:val="0"/>
                                      <w:divBdr>
                                        <w:top w:val="none" w:sz="0" w:space="0" w:color="auto"/>
                                        <w:left w:val="none" w:sz="0" w:space="0" w:color="auto"/>
                                        <w:bottom w:val="none" w:sz="0" w:space="0" w:color="auto"/>
                                        <w:right w:val="none" w:sz="0" w:space="0" w:color="auto"/>
                                      </w:divBdr>
                                      <w:divsChild>
                                        <w:div w:id="155172745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349355">
                              <w:marLeft w:val="0"/>
                              <w:marRight w:val="-15"/>
                              <w:marTop w:val="0"/>
                              <w:marBottom w:val="30"/>
                              <w:divBdr>
                                <w:top w:val="single" w:sz="6" w:space="0" w:color="E8EAED"/>
                                <w:left w:val="single" w:sz="6" w:space="12" w:color="E8EAED"/>
                                <w:bottom w:val="none" w:sz="0" w:space="0" w:color="auto"/>
                                <w:right w:val="single" w:sz="6" w:space="9" w:color="E8EAED"/>
                              </w:divBdr>
                              <w:divsChild>
                                <w:div w:id="1605379686">
                                  <w:marLeft w:val="-15"/>
                                  <w:marRight w:val="-15"/>
                                  <w:marTop w:val="0"/>
                                  <w:marBottom w:val="0"/>
                                  <w:divBdr>
                                    <w:top w:val="none" w:sz="0" w:space="0" w:color="E4E4E4"/>
                                    <w:left w:val="none" w:sz="0" w:space="0" w:color="E4E4E4"/>
                                    <w:bottom w:val="none" w:sz="0" w:space="0" w:color="E4E4E4"/>
                                    <w:right w:val="none" w:sz="0" w:space="0" w:color="E4E4E4"/>
                                  </w:divBdr>
                                  <w:divsChild>
                                    <w:div w:id="1943561512">
                                      <w:marLeft w:val="0"/>
                                      <w:marRight w:val="0"/>
                                      <w:marTop w:val="0"/>
                                      <w:marBottom w:val="0"/>
                                      <w:divBdr>
                                        <w:top w:val="none" w:sz="0" w:space="0" w:color="auto"/>
                                        <w:left w:val="none" w:sz="0" w:space="0" w:color="auto"/>
                                        <w:bottom w:val="none" w:sz="0" w:space="0" w:color="auto"/>
                                        <w:right w:val="none" w:sz="0" w:space="0" w:color="auto"/>
                                      </w:divBdr>
                                      <w:divsChild>
                                        <w:div w:id="1724788719">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653489018">
                              <w:marLeft w:val="0"/>
                              <w:marRight w:val="-15"/>
                              <w:marTop w:val="0"/>
                              <w:marBottom w:val="30"/>
                              <w:divBdr>
                                <w:top w:val="single" w:sz="6" w:space="0" w:color="F1F3F4"/>
                                <w:left w:val="single" w:sz="6" w:space="12" w:color="E8EAED"/>
                                <w:bottom w:val="none" w:sz="0" w:space="0" w:color="auto"/>
                                <w:right w:val="single" w:sz="6" w:space="9" w:color="E8EAED"/>
                              </w:divBdr>
                              <w:divsChild>
                                <w:div w:id="84692526">
                                  <w:marLeft w:val="-15"/>
                                  <w:marRight w:val="-15"/>
                                  <w:marTop w:val="0"/>
                                  <w:marBottom w:val="0"/>
                                  <w:divBdr>
                                    <w:top w:val="none" w:sz="0" w:space="0" w:color="D8D8D8"/>
                                    <w:left w:val="none" w:sz="0" w:space="0" w:color="D8D8D8"/>
                                    <w:bottom w:val="none" w:sz="0" w:space="0" w:color="D8D8D8"/>
                                    <w:right w:val="none" w:sz="0" w:space="0" w:color="D8D8D8"/>
                                  </w:divBdr>
                                  <w:divsChild>
                                    <w:div w:id="592520174">
                                      <w:marLeft w:val="0"/>
                                      <w:marRight w:val="0"/>
                                      <w:marTop w:val="0"/>
                                      <w:marBottom w:val="0"/>
                                      <w:divBdr>
                                        <w:top w:val="none" w:sz="0" w:space="0" w:color="auto"/>
                                        <w:left w:val="none" w:sz="0" w:space="0" w:color="auto"/>
                                        <w:bottom w:val="none" w:sz="0" w:space="0" w:color="auto"/>
                                        <w:right w:val="none" w:sz="0" w:space="0" w:color="auto"/>
                                      </w:divBdr>
                                      <w:divsChild>
                                        <w:div w:id="153611888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31647938">
                              <w:marLeft w:val="0"/>
                              <w:marRight w:val="-15"/>
                              <w:marTop w:val="0"/>
                              <w:marBottom w:val="30"/>
                              <w:divBdr>
                                <w:top w:val="single" w:sz="6" w:space="0" w:color="E8EAED"/>
                                <w:left w:val="single" w:sz="6" w:space="12" w:color="E8EAED"/>
                                <w:bottom w:val="none" w:sz="0" w:space="0" w:color="auto"/>
                                <w:right w:val="single" w:sz="6" w:space="9" w:color="E8EAED"/>
                              </w:divBdr>
                              <w:divsChild>
                                <w:div w:id="836195475">
                                  <w:marLeft w:val="-15"/>
                                  <w:marRight w:val="-15"/>
                                  <w:marTop w:val="0"/>
                                  <w:marBottom w:val="0"/>
                                  <w:divBdr>
                                    <w:top w:val="none" w:sz="0" w:space="0" w:color="E4E4E4"/>
                                    <w:left w:val="none" w:sz="0" w:space="0" w:color="E4E4E4"/>
                                    <w:bottom w:val="none" w:sz="0" w:space="0" w:color="E4E4E4"/>
                                    <w:right w:val="none" w:sz="0" w:space="0" w:color="E4E4E4"/>
                                  </w:divBdr>
                                  <w:divsChild>
                                    <w:div w:id="1033573996">
                                      <w:marLeft w:val="0"/>
                                      <w:marRight w:val="0"/>
                                      <w:marTop w:val="0"/>
                                      <w:marBottom w:val="0"/>
                                      <w:divBdr>
                                        <w:top w:val="none" w:sz="0" w:space="0" w:color="auto"/>
                                        <w:left w:val="none" w:sz="0" w:space="0" w:color="auto"/>
                                        <w:bottom w:val="none" w:sz="0" w:space="0" w:color="auto"/>
                                        <w:right w:val="none" w:sz="0" w:space="0" w:color="auto"/>
                                      </w:divBdr>
                                      <w:divsChild>
                                        <w:div w:id="8592721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507214848">
                              <w:marLeft w:val="0"/>
                              <w:marRight w:val="-15"/>
                              <w:marTop w:val="0"/>
                              <w:marBottom w:val="30"/>
                              <w:divBdr>
                                <w:top w:val="single" w:sz="6" w:space="0" w:color="E8EAED"/>
                                <w:left w:val="single" w:sz="6" w:space="12" w:color="E8EAED"/>
                                <w:bottom w:val="none" w:sz="0" w:space="0" w:color="auto"/>
                                <w:right w:val="single" w:sz="6" w:space="9" w:color="E8EAED"/>
                              </w:divBdr>
                              <w:divsChild>
                                <w:div w:id="1286739396">
                                  <w:marLeft w:val="-15"/>
                                  <w:marRight w:val="-15"/>
                                  <w:marTop w:val="0"/>
                                  <w:marBottom w:val="0"/>
                                  <w:divBdr>
                                    <w:top w:val="none" w:sz="0" w:space="0" w:color="E4E4E4"/>
                                    <w:left w:val="none" w:sz="0" w:space="0" w:color="E4E4E4"/>
                                    <w:bottom w:val="none" w:sz="0" w:space="0" w:color="E4E4E4"/>
                                    <w:right w:val="none" w:sz="0" w:space="0" w:color="E4E4E4"/>
                                  </w:divBdr>
                                  <w:divsChild>
                                    <w:div w:id="1103844957">
                                      <w:marLeft w:val="0"/>
                                      <w:marRight w:val="0"/>
                                      <w:marTop w:val="0"/>
                                      <w:marBottom w:val="0"/>
                                      <w:divBdr>
                                        <w:top w:val="none" w:sz="0" w:space="0" w:color="auto"/>
                                        <w:left w:val="none" w:sz="0" w:space="0" w:color="auto"/>
                                        <w:bottom w:val="none" w:sz="0" w:space="0" w:color="auto"/>
                                        <w:right w:val="none" w:sz="0" w:space="0" w:color="auto"/>
                                      </w:divBdr>
                                      <w:divsChild>
                                        <w:div w:id="696083011">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86461">
                  <w:marLeft w:val="30"/>
                  <w:marRight w:val="0"/>
                  <w:marTop w:val="0"/>
                  <w:marBottom w:val="0"/>
                  <w:divBdr>
                    <w:top w:val="none" w:sz="0" w:space="0" w:color="auto"/>
                    <w:left w:val="none" w:sz="0" w:space="0" w:color="auto"/>
                    <w:bottom w:val="none" w:sz="0" w:space="0" w:color="auto"/>
                    <w:right w:val="none" w:sz="0" w:space="0" w:color="auto"/>
                  </w:divBdr>
                  <w:divsChild>
                    <w:div w:id="937523446">
                      <w:marLeft w:val="45"/>
                      <w:marRight w:val="45"/>
                      <w:marTop w:val="0"/>
                      <w:marBottom w:val="0"/>
                      <w:divBdr>
                        <w:top w:val="none" w:sz="0" w:space="0" w:color="auto"/>
                        <w:left w:val="none" w:sz="0" w:space="0" w:color="auto"/>
                        <w:bottom w:val="none" w:sz="0" w:space="0" w:color="auto"/>
                        <w:right w:val="none" w:sz="0" w:space="0" w:color="auto"/>
                      </w:divBdr>
                      <w:divsChild>
                        <w:div w:id="72314629">
                          <w:marLeft w:val="0"/>
                          <w:marRight w:val="0"/>
                          <w:marTop w:val="0"/>
                          <w:marBottom w:val="0"/>
                          <w:divBdr>
                            <w:top w:val="none" w:sz="0" w:space="0" w:color="auto"/>
                            <w:left w:val="none" w:sz="0" w:space="0" w:color="auto"/>
                            <w:bottom w:val="none" w:sz="0" w:space="0" w:color="auto"/>
                            <w:right w:val="none" w:sz="0" w:space="0" w:color="auto"/>
                          </w:divBdr>
                          <w:divsChild>
                            <w:div w:id="1528639678">
                              <w:marLeft w:val="-15"/>
                              <w:marRight w:val="-15"/>
                              <w:marTop w:val="0"/>
                              <w:marBottom w:val="0"/>
                              <w:divBdr>
                                <w:top w:val="none" w:sz="0" w:space="0" w:color="auto"/>
                                <w:left w:val="none" w:sz="0" w:space="0" w:color="auto"/>
                                <w:bottom w:val="none" w:sz="0" w:space="0" w:color="auto"/>
                                <w:right w:val="none" w:sz="0" w:space="0" w:color="auto"/>
                              </w:divBdr>
                              <w:divsChild>
                                <w:div w:id="586381680">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825779099">
                      <w:marLeft w:val="45"/>
                      <w:marRight w:val="45"/>
                      <w:marTop w:val="0"/>
                      <w:marBottom w:val="0"/>
                      <w:divBdr>
                        <w:top w:val="none" w:sz="0" w:space="0" w:color="auto"/>
                        <w:left w:val="none" w:sz="0" w:space="0" w:color="auto"/>
                        <w:bottom w:val="none" w:sz="0" w:space="0" w:color="auto"/>
                        <w:right w:val="none" w:sz="0" w:space="0" w:color="auto"/>
                      </w:divBdr>
                      <w:divsChild>
                        <w:div w:id="851073253">
                          <w:marLeft w:val="0"/>
                          <w:marRight w:val="0"/>
                          <w:marTop w:val="0"/>
                          <w:marBottom w:val="0"/>
                          <w:divBdr>
                            <w:top w:val="none" w:sz="0" w:space="0" w:color="auto"/>
                            <w:left w:val="none" w:sz="0" w:space="0" w:color="auto"/>
                            <w:bottom w:val="none" w:sz="0" w:space="0" w:color="auto"/>
                            <w:right w:val="none" w:sz="0" w:space="0" w:color="auto"/>
                          </w:divBdr>
                          <w:divsChild>
                            <w:div w:id="1358240484">
                              <w:marLeft w:val="-15"/>
                              <w:marRight w:val="-15"/>
                              <w:marTop w:val="0"/>
                              <w:marBottom w:val="0"/>
                              <w:divBdr>
                                <w:top w:val="none" w:sz="0" w:space="0" w:color="auto"/>
                                <w:left w:val="none" w:sz="0" w:space="0" w:color="auto"/>
                                <w:bottom w:val="none" w:sz="0" w:space="0" w:color="auto"/>
                                <w:right w:val="none" w:sz="0" w:space="0" w:color="auto"/>
                              </w:divBdr>
                              <w:divsChild>
                                <w:div w:id="481046163">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1986397058">
                  <w:marLeft w:val="0"/>
                  <w:marRight w:val="0"/>
                  <w:marTop w:val="0"/>
                  <w:marBottom w:val="0"/>
                  <w:divBdr>
                    <w:top w:val="none" w:sz="0" w:space="0" w:color="auto"/>
                    <w:left w:val="single" w:sz="6" w:space="0" w:color="C2C2C2"/>
                    <w:bottom w:val="none" w:sz="0" w:space="0" w:color="auto"/>
                    <w:right w:val="none" w:sz="0" w:space="0" w:color="auto"/>
                  </w:divBdr>
                  <w:divsChild>
                    <w:div w:id="1458833495">
                      <w:marLeft w:val="0"/>
                      <w:marRight w:val="15"/>
                      <w:marTop w:val="0"/>
                      <w:marBottom w:val="0"/>
                      <w:divBdr>
                        <w:top w:val="none" w:sz="0" w:space="0" w:color="auto"/>
                        <w:left w:val="none" w:sz="0" w:space="0" w:color="auto"/>
                        <w:bottom w:val="none" w:sz="0" w:space="0" w:color="auto"/>
                        <w:right w:val="none" w:sz="0" w:space="0" w:color="auto"/>
                      </w:divBdr>
                      <w:divsChild>
                        <w:div w:id="1182234197">
                          <w:marLeft w:val="0"/>
                          <w:marRight w:val="0"/>
                          <w:marTop w:val="0"/>
                          <w:marBottom w:val="0"/>
                          <w:divBdr>
                            <w:top w:val="none" w:sz="0" w:space="0" w:color="auto"/>
                            <w:left w:val="none" w:sz="0" w:space="0" w:color="auto"/>
                            <w:bottom w:val="none" w:sz="0" w:space="0" w:color="auto"/>
                            <w:right w:val="none" w:sz="0" w:space="0" w:color="auto"/>
                          </w:divBdr>
                          <w:divsChild>
                            <w:div w:id="606809029">
                              <w:marLeft w:val="0"/>
                              <w:marRight w:val="0"/>
                              <w:marTop w:val="0"/>
                              <w:marBottom w:val="0"/>
                              <w:divBdr>
                                <w:top w:val="none" w:sz="0" w:space="0" w:color="auto"/>
                                <w:left w:val="none" w:sz="0" w:space="0" w:color="auto"/>
                                <w:bottom w:val="none" w:sz="0" w:space="0" w:color="auto"/>
                                <w:right w:val="none" w:sz="0" w:space="0" w:color="auto"/>
                              </w:divBdr>
                              <w:divsChild>
                                <w:div w:id="52285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710130">
          <w:marLeft w:val="0"/>
          <w:marRight w:val="0"/>
          <w:marTop w:val="0"/>
          <w:marBottom w:val="0"/>
          <w:divBdr>
            <w:top w:val="none" w:sz="0" w:space="0" w:color="auto"/>
            <w:left w:val="none" w:sz="0" w:space="0" w:color="auto"/>
            <w:bottom w:val="none" w:sz="0" w:space="0" w:color="auto"/>
            <w:right w:val="none" w:sz="0" w:space="0" w:color="auto"/>
          </w:divBdr>
          <w:divsChild>
            <w:div w:id="50421435">
              <w:marLeft w:val="0"/>
              <w:marRight w:val="0"/>
              <w:marTop w:val="0"/>
              <w:marBottom w:val="0"/>
              <w:divBdr>
                <w:top w:val="single" w:sz="12" w:space="0" w:color="1A73E8"/>
                <w:left w:val="single" w:sz="12" w:space="2" w:color="1A73E8"/>
                <w:bottom w:val="single" w:sz="12" w:space="0" w:color="1A73E8"/>
                <w:right w:val="single" w:sz="12" w:space="2" w:color="1A73E8"/>
              </w:divBdr>
              <w:divsChild>
                <w:div w:id="92708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6010">
          <w:marLeft w:val="0"/>
          <w:marRight w:val="0"/>
          <w:marTop w:val="0"/>
          <w:marBottom w:val="0"/>
          <w:divBdr>
            <w:top w:val="none" w:sz="0" w:space="0" w:color="auto"/>
            <w:left w:val="none" w:sz="0" w:space="0" w:color="auto"/>
            <w:bottom w:val="none" w:sz="0" w:space="0" w:color="auto"/>
            <w:right w:val="none" w:sz="0" w:space="0" w:color="auto"/>
          </w:divBdr>
          <w:divsChild>
            <w:div w:id="812602469">
              <w:marLeft w:val="0"/>
              <w:marRight w:val="0"/>
              <w:marTop w:val="0"/>
              <w:marBottom w:val="0"/>
              <w:divBdr>
                <w:top w:val="none" w:sz="0" w:space="0" w:color="auto"/>
                <w:left w:val="none" w:sz="0" w:space="0" w:color="auto"/>
                <w:bottom w:val="none" w:sz="0" w:space="0" w:color="auto"/>
                <w:right w:val="none" w:sz="0" w:space="0" w:color="auto"/>
              </w:divBdr>
            </w:div>
            <w:div w:id="1066338441">
              <w:marLeft w:val="0"/>
              <w:marRight w:val="0"/>
              <w:marTop w:val="0"/>
              <w:marBottom w:val="0"/>
              <w:divBdr>
                <w:top w:val="none" w:sz="0" w:space="0" w:color="auto"/>
                <w:left w:val="none" w:sz="0" w:space="0" w:color="auto"/>
                <w:bottom w:val="none" w:sz="0" w:space="0" w:color="auto"/>
                <w:right w:val="none" w:sz="0" w:space="0" w:color="auto"/>
              </w:divBdr>
            </w:div>
            <w:div w:id="43451098">
              <w:marLeft w:val="0"/>
              <w:marRight w:val="0"/>
              <w:marTop w:val="0"/>
              <w:marBottom w:val="0"/>
              <w:divBdr>
                <w:top w:val="none" w:sz="0" w:space="0" w:color="auto"/>
                <w:left w:val="none" w:sz="0" w:space="0" w:color="auto"/>
                <w:bottom w:val="none" w:sz="0" w:space="0" w:color="auto"/>
                <w:right w:val="none" w:sz="0" w:space="0" w:color="auto"/>
              </w:divBdr>
            </w:div>
            <w:div w:id="1558004313">
              <w:marLeft w:val="0"/>
              <w:marRight w:val="0"/>
              <w:marTop w:val="0"/>
              <w:marBottom w:val="0"/>
              <w:divBdr>
                <w:top w:val="none" w:sz="0" w:space="0" w:color="auto"/>
                <w:left w:val="none" w:sz="0" w:space="0" w:color="auto"/>
                <w:bottom w:val="none" w:sz="0" w:space="0" w:color="auto"/>
                <w:right w:val="none" w:sz="0" w:space="0" w:color="auto"/>
              </w:divBdr>
            </w:div>
            <w:div w:id="1536426027">
              <w:marLeft w:val="0"/>
              <w:marRight w:val="0"/>
              <w:marTop w:val="0"/>
              <w:marBottom w:val="0"/>
              <w:divBdr>
                <w:top w:val="none" w:sz="0" w:space="0" w:color="auto"/>
                <w:left w:val="none" w:sz="0" w:space="0" w:color="auto"/>
                <w:bottom w:val="none" w:sz="0" w:space="0" w:color="auto"/>
                <w:right w:val="none" w:sz="0" w:space="0" w:color="auto"/>
              </w:divBdr>
            </w:div>
            <w:div w:id="163979900">
              <w:marLeft w:val="0"/>
              <w:marRight w:val="0"/>
              <w:marTop w:val="0"/>
              <w:marBottom w:val="0"/>
              <w:divBdr>
                <w:top w:val="none" w:sz="0" w:space="0" w:color="auto"/>
                <w:left w:val="none" w:sz="0" w:space="0" w:color="auto"/>
                <w:bottom w:val="none" w:sz="0" w:space="0" w:color="auto"/>
                <w:right w:val="none" w:sz="0" w:space="0" w:color="auto"/>
              </w:divBdr>
            </w:div>
            <w:div w:id="33583072">
              <w:marLeft w:val="0"/>
              <w:marRight w:val="0"/>
              <w:marTop w:val="0"/>
              <w:marBottom w:val="0"/>
              <w:divBdr>
                <w:top w:val="none" w:sz="0" w:space="0" w:color="auto"/>
                <w:left w:val="none" w:sz="0" w:space="0" w:color="auto"/>
                <w:bottom w:val="none" w:sz="0" w:space="0" w:color="auto"/>
                <w:right w:val="none" w:sz="0" w:space="0" w:color="auto"/>
              </w:divBdr>
            </w:div>
            <w:div w:id="173765683">
              <w:marLeft w:val="0"/>
              <w:marRight w:val="0"/>
              <w:marTop w:val="0"/>
              <w:marBottom w:val="0"/>
              <w:divBdr>
                <w:top w:val="none" w:sz="0" w:space="0" w:color="auto"/>
                <w:left w:val="none" w:sz="0" w:space="0" w:color="auto"/>
                <w:bottom w:val="none" w:sz="0" w:space="0" w:color="auto"/>
                <w:right w:val="none" w:sz="0" w:space="0" w:color="auto"/>
              </w:divBdr>
            </w:div>
            <w:div w:id="2090079693">
              <w:marLeft w:val="0"/>
              <w:marRight w:val="0"/>
              <w:marTop w:val="0"/>
              <w:marBottom w:val="0"/>
              <w:divBdr>
                <w:top w:val="none" w:sz="0" w:space="0" w:color="auto"/>
                <w:left w:val="none" w:sz="0" w:space="0" w:color="auto"/>
                <w:bottom w:val="none" w:sz="0" w:space="0" w:color="auto"/>
                <w:right w:val="none" w:sz="0" w:space="0" w:color="auto"/>
              </w:divBdr>
            </w:div>
            <w:div w:id="1919289750">
              <w:marLeft w:val="0"/>
              <w:marRight w:val="0"/>
              <w:marTop w:val="0"/>
              <w:marBottom w:val="0"/>
              <w:divBdr>
                <w:top w:val="none" w:sz="0" w:space="0" w:color="auto"/>
                <w:left w:val="none" w:sz="0" w:space="0" w:color="auto"/>
                <w:bottom w:val="none" w:sz="0" w:space="0" w:color="auto"/>
                <w:right w:val="none" w:sz="0" w:space="0" w:color="auto"/>
              </w:divBdr>
            </w:div>
            <w:div w:id="1440678555">
              <w:marLeft w:val="0"/>
              <w:marRight w:val="0"/>
              <w:marTop w:val="0"/>
              <w:marBottom w:val="0"/>
              <w:divBdr>
                <w:top w:val="none" w:sz="0" w:space="0" w:color="auto"/>
                <w:left w:val="none" w:sz="0" w:space="0" w:color="auto"/>
                <w:bottom w:val="none" w:sz="0" w:space="0" w:color="auto"/>
                <w:right w:val="none" w:sz="0" w:space="0" w:color="auto"/>
              </w:divBdr>
            </w:div>
            <w:div w:id="1867208921">
              <w:marLeft w:val="0"/>
              <w:marRight w:val="0"/>
              <w:marTop w:val="0"/>
              <w:marBottom w:val="0"/>
              <w:divBdr>
                <w:top w:val="none" w:sz="0" w:space="0" w:color="auto"/>
                <w:left w:val="none" w:sz="0" w:space="0" w:color="auto"/>
                <w:bottom w:val="none" w:sz="0" w:space="0" w:color="auto"/>
                <w:right w:val="none" w:sz="0" w:space="0" w:color="auto"/>
              </w:divBdr>
            </w:div>
            <w:div w:id="728264995">
              <w:marLeft w:val="0"/>
              <w:marRight w:val="0"/>
              <w:marTop w:val="0"/>
              <w:marBottom w:val="0"/>
              <w:divBdr>
                <w:top w:val="none" w:sz="0" w:space="0" w:color="auto"/>
                <w:left w:val="none" w:sz="0" w:space="0" w:color="auto"/>
                <w:bottom w:val="none" w:sz="0" w:space="0" w:color="auto"/>
                <w:right w:val="none" w:sz="0" w:space="0" w:color="auto"/>
              </w:divBdr>
            </w:div>
            <w:div w:id="17818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26201">
      <w:bodyDiv w:val="1"/>
      <w:marLeft w:val="0"/>
      <w:marRight w:val="0"/>
      <w:marTop w:val="0"/>
      <w:marBottom w:val="0"/>
      <w:divBdr>
        <w:top w:val="none" w:sz="0" w:space="0" w:color="auto"/>
        <w:left w:val="none" w:sz="0" w:space="0" w:color="auto"/>
        <w:bottom w:val="none" w:sz="0" w:space="0" w:color="auto"/>
        <w:right w:val="none" w:sz="0" w:space="0" w:color="auto"/>
      </w:divBdr>
    </w:div>
    <w:div w:id="917905918">
      <w:bodyDiv w:val="1"/>
      <w:marLeft w:val="0"/>
      <w:marRight w:val="0"/>
      <w:marTop w:val="0"/>
      <w:marBottom w:val="0"/>
      <w:divBdr>
        <w:top w:val="none" w:sz="0" w:space="0" w:color="auto"/>
        <w:left w:val="none" w:sz="0" w:space="0" w:color="auto"/>
        <w:bottom w:val="none" w:sz="0" w:space="0" w:color="auto"/>
        <w:right w:val="none" w:sz="0" w:space="0" w:color="auto"/>
      </w:divBdr>
    </w:div>
    <w:div w:id="942691502">
      <w:bodyDiv w:val="1"/>
      <w:marLeft w:val="0"/>
      <w:marRight w:val="0"/>
      <w:marTop w:val="0"/>
      <w:marBottom w:val="0"/>
      <w:divBdr>
        <w:top w:val="none" w:sz="0" w:space="0" w:color="auto"/>
        <w:left w:val="none" w:sz="0" w:space="0" w:color="auto"/>
        <w:bottom w:val="none" w:sz="0" w:space="0" w:color="auto"/>
        <w:right w:val="none" w:sz="0" w:space="0" w:color="auto"/>
      </w:divBdr>
    </w:div>
    <w:div w:id="1101070631">
      <w:bodyDiv w:val="1"/>
      <w:marLeft w:val="0"/>
      <w:marRight w:val="0"/>
      <w:marTop w:val="0"/>
      <w:marBottom w:val="0"/>
      <w:divBdr>
        <w:top w:val="none" w:sz="0" w:space="0" w:color="auto"/>
        <w:left w:val="none" w:sz="0" w:space="0" w:color="auto"/>
        <w:bottom w:val="none" w:sz="0" w:space="0" w:color="auto"/>
        <w:right w:val="none" w:sz="0" w:space="0" w:color="auto"/>
      </w:divBdr>
    </w:div>
    <w:div w:id="1175416081">
      <w:bodyDiv w:val="1"/>
      <w:marLeft w:val="0"/>
      <w:marRight w:val="0"/>
      <w:marTop w:val="0"/>
      <w:marBottom w:val="0"/>
      <w:divBdr>
        <w:top w:val="none" w:sz="0" w:space="0" w:color="auto"/>
        <w:left w:val="none" w:sz="0" w:space="0" w:color="auto"/>
        <w:bottom w:val="none" w:sz="0" w:space="0" w:color="auto"/>
        <w:right w:val="none" w:sz="0" w:space="0" w:color="auto"/>
      </w:divBdr>
    </w:div>
    <w:div w:id="1232232795">
      <w:bodyDiv w:val="1"/>
      <w:marLeft w:val="0"/>
      <w:marRight w:val="0"/>
      <w:marTop w:val="0"/>
      <w:marBottom w:val="0"/>
      <w:divBdr>
        <w:top w:val="none" w:sz="0" w:space="0" w:color="auto"/>
        <w:left w:val="none" w:sz="0" w:space="0" w:color="auto"/>
        <w:bottom w:val="none" w:sz="0" w:space="0" w:color="auto"/>
        <w:right w:val="none" w:sz="0" w:space="0" w:color="auto"/>
      </w:divBdr>
    </w:div>
    <w:div w:id="1375426064">
      <w:bodyDiv w:val="1"/>
      <w:marLeft w:val="0"/>
      <w:marRight w:val="0"/>
      <w:marTop w:val="0"/>
      <w:marBottom w:val="0"/>
      <w:divBdr>
        <w:top w:val="none" w:sz="0" w:space="0" w:color="auto"/>
        <w:left w:val="none" w:sz="0" w:space="0" w:color="auto"/>
        <w:bottom w:val="none" w:sz="0" w:space="0" w:color="auto"/>
        <w:right w:val="none" w:sz="0" w:space="0" w:color="auto"/>
      </w:divBdr>
      <w:divsChild>
        <w:div w:id="341250089">
          <w:marLeft w:val="0"/>
          <w:marRight w:val="0"/>
          <w:marTop w:val="0"/>
          <w:marBottom w:val="0"/>
          <w:divBdr>
            <w:top w:val="none" w:sz="0" w:space="0" w:color="auto"/>
            <w:left w:val="none" w:sz="0" w:space="0" w:color="auto"/>
            <w:bottom w:val="none" w:sz="0" w:space="0" w:color="auto"/>
            <w:right w:val="none" w:sz="0" w:space="0" w:color="auto"/>
          </w:divBdr>
          <w:divsChild>
            <w:div w:id="1733505625">
              <w:marLeft w:val="0"/>
              <w:marRight w:val="0"/>
              <w:marTop w:val="0"/>
              <w:marBottom w:val="0"/>
              <w:divBdr>
                <w:top w:val="none" w:sz="0" w:space="0" w:color="auto"/>
                <w:left w:val="none" w:sz="0" w:space="0" w:color="auto"/>
                <w:bottom w:val="none" w:sz="0" w:space="0" w:color="auto"/>
                <w:right w:val="none" w:sz="0" w:space="0" w:color="auto"/>
              </w:divBdr>
              <w:divsChild>
                <w:div w:id="573706657">
                  <w:marLeft w:val="0"/>
                  <w:marRight w:val="0"/>
                  <w:marTop w:val="0"/>
                  <w:marBottom w:val="0"/>
                  <w:divBdr>
                    <w:top w:val="none" w:sz="0" w:space="0" w:color="auto"/>
                    <w:left w:val="none" w:sz="0" w:space="0" w:color="auto"/>
                    <w:bottom w:val="none" w:sz="0" w:space="0" w:color="auto"/>
                    <w:right w:val="none" w:sz="0" w:space="0" w:color="auto"/>
                  </w:divBdr>
                  <w:divsChild>
                    <w:div w:id="1503661525">
                      <w:marLeft w:val="0"/>
                      <w:marRight w:val="0"/>
                      <w:marTop w:val="0"/>
                      <w:marBottom w:val="0"/>
                      <w:divBdr>
                        <w:top w:val="none" w:sz="0" w:space="0" w:color="auto"/>
                        <w:left w:val="none" w:sz="0" w:space="0" w:color="auto"/>
                        <w:bottom w:val="single" w:sz="6" w:space="0" w:color="C0C0C0"/>
                        <w:right w:val="none" w:sz="0" w:space="0" w:color="auto"/>
                      </w:divBdr>
                      <w:divsChild>
                        <w:div w:id="82532257">
                          <w:marLeft w:val="0"/>
                          <w:marRight w:val="0"/>
                          <w:marTop w:val="0"/>
                          <w:marBottom w:val="0"/>
                          <w:divBdr>
                            <w:top w:val="none" w:sz="0" w:space="0" w:color="auto"/>
                            <w:left w:val="none" w:sz="0" w:space="0" w:color="auto"/>
                            <w:bottom w:val="none" w:sz="0" w:space="0" w:color="auto"/>
                            <w:right w:val="none" w:sz="0" w:space="0" w:color="auto"/>
                          </w:divBdr>
                          <w:divsChild>
                            <w:div w:id="501941005">
                              <w:marLeft w:val="0"/>
                              <w:marRight w:val="0"/>
                              <w:marTop w:val="0"/>
                              <w:marBottom w:val="0"/>
                              <w:divBdr>
                                <w:top w:val="none" w:sz="0" w:space="0" w:color="auto"/>
                                <w:left w:val="none" w:sz="0" w:space="0" w:color="auto"/>
                                <w:bottom w:val="none" w:sz="0" w:space="0" w:color="auto"/>
                                <w:right w:val="none" w:sz="0" w:space="0" w:color="auto"/>
                              </w:divBdr>
                              <w:divsChild>
                                <w:div w:id="1900094527">
                                  <w:marLeft w:val="0"/>
                                  <w:marRight w:val="0"/>
                                  <w:marTop w:val="0"/>
                                  <w:marBottom w:val="0"/>
                                  <w:divBdr>
                                    <w:top w:val="none" w:sz="0" w:space="0" w:color="auto"/>
                                    <w:left w:val="none" w:sz="0" w:space="0" w:color="auto"/>
                                    <w:bottom w:val="none" w:sz="0" w:space="0" w:color="auto"/>
                                    <w:right w:val="none" w:sz="0" w:space="0" w:color="auto"/>
                                  </w:divBdr>
                                  <w:divsChild>
                                    <w:div w:id="13337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78997">
          <w:marLeft w:val="0"/>
          <w:marRight w:val="0"/>
          <w:marTop w:val="0"/>
          <w:marBottom w:val="0"/>
          <w:divBdr>
            <w:top w:val="none" w:sz="0" w:space="0" w:color="auto"/>
            <w:left w:val="none" w:sz="0" w:space="0" w:color="auto"/>
            <w:bottom w:val="none" w:sz="0" w:space="0" w:color="auto"/>
            <w:right w:val="none" w:sz="0" w:space="0" w:color="auto"/>
          </w:divBdr>
        </w:div>
        <w:div w:id="35395391">
          <w:marLeft w:val="0"/>
          <w:marRight w:val="0"/>
          <w:marTop w:val="0"/>
          <w:marBottom w:val="0"/>
          <w:divBdr>
            <w:top w:val="none" w:sz="0" w:space="0" w:color="auto"/>
            <w:left w:val="none" w:sz="0" w:space="0" w:color="auto"/>
            <w:bottom w:val="none" w:sz="0" w:space="0" w:color="auto"/>
            <w:right w:val="none" w:sz="0" w:space="0" w:color="auto"/>
          </w:divBdr>
          <w:divsChild>
            <w:div w:id="470756288">
              <w:marLeft w:val="0"/>
              <w:marRight w:val="0"/>
              <w:marTop w:val="0"/>
              <w:marBottom w:val="0"/>
              <w:divBdr>
                <w:top w:val="none" w:sz="0" w:space="0" w:color="auto"/>
                <w:left w:val="none" w:sz="0" w:space="0" w:color="auto"/>
                <w:bottom w:val="none" w:sz="0" w:space="0" w:color="auto"/>
                <w:right w:val="none" w:sz="0" w:space="0" w:color="auto"/>
              </w:divBdr>
              <w:divsChild>
                <w:div w:id="99566107">
                  <w:marLeft w:val="0"/>
                  <w:marRight w:val="0"/>
                  <w:marTop w:val="0"/>
                  <w:marBottom w:val="0"/>
                  <w:divBdr>
                    <w:top w:val="none" w:sz="0" w:space="0" w:color="auto"/>
                    <w:left w:val="none" w:sz="0" w:space="0" w:color="auto"/>
                    <w:bottom w:val="none" w:sz="0" w:space="0" w:color="auto"/>
                    <w:right w:val="none" w:sz="0" w:space="0" w:color="auto"/>
                  </w:divBdr>
                  <w:divsChild>
                    <w:div w:id="844855685">
                      <w:marLeft w:val="0"/>
                      <w:marRight w:val="0"/>
                      <w:marTop w:val="0"/>
                      <w:marBottom w:val="0"/>
                      <w:divBdr>
                        <w:top w:val="none" w:sz="0" w:space="0" w:color="auto"/>
                        <w:left w:val="none" w:sz="0" w:space="0" w:color="auto"/>
                        <w:bottom w:val="none" w:sz="0" w:space="0" w:color="auto"/>
                        <w:right w:val="none" w:sz="0" w:space="0" w:color="auto"/>
                      </w:divBdr>
                      <w:divsChild>
                        <w:div w:id="606080409">
                          <w:marLeft w:val="0"/>
                          <w:marRight w:val="0"/>
                          <w:marTop w:val="0"/>
                          <w:marBottom w:val="0"/>
                          <w:divBdr>
                            <w:top w:val="none" w:sz="0" w:space="0" w:color="auto"/>
                            <w:left w:val="none" w:sz="0" w:space="0" w:color="auto"/>
                            <w:bottom w:val="none" w:sz="0" w:space="0" w:color="auto"/>
                            <w:right w:val="none" w:sz="0" w:space="0" w:color="auto"/>
                          </w:divBdr>
                          <w:divsChild>
                            <w:div w:id="1676418418">
                              <w:marLeft w:val="0"/>
                              <w:marRight w:val="0"/>
                              <w:marTop w:val="0"/>
                              <w:marBottom w:val="0"/>
                              <w:divBdr>
                                <w:top w:val="none" w:sz="0" w:space="0" w:color="auto"/>
                                <w:left w:val="none" w:sz="0" w:space="0" w:color="auto"/>
                                <w:bottom w:val="none" w:sz="0" w:space="0" w:color="auto"/>
                                <w:right w:val="none" w:sz="0" w:space="0" w:color="auto"/>
                              </w:divBdr>
                              <w:divsChild>
                                <w:div w:id="1910921205">
                                  <w:marLeft w:val="0"/>
                                  <w:marRight w:val="0"/>
                                  <w:marTop w:val="0"/>
                                  <w:marBottom w:val="0"/>
                                  <w:divBdr>
                                    <w:top w:val="none" w:sz="0" w:space="0" w:color="auto"/>
                                    <w:left w:val="none" w:sz="0" w:space="0" w:color="auto"/>
                                    <w:bottom w:val="none" w:sz="0" w:space="0" w:color="auto"/>
                                    <w:right w:val="none" w:sz="0" w:space="0" w:color="auto"/>
                                  </w:divBdr>
                                  <w:divsChild>
                                    <w:div w:id="160391184">
                                      <w:marLeft w:val="0"/>
                                      <w:marRight w:val="0"/>
                                      <w:marTop w:val="0"/>
                                      <w:marBottom w:val="0"/>
                                      <w:divBdr>
                                        <w:top w:val="none" w:sz="0" w:space="0" w:color="auto"/>
                                        <w:left w:val="none" w:sz="0" w:space="0" w:color="auto"/>
                                        <w:bottom w:val="none" w:sz="0" w:space="0" w:color="auto"/>
                                        <w:right w:val="none" w:sz="0" w:space="0" w:color="auto"/>
                                      </w:divBdr>
                                      <w:divsChild>
                                        <w:div w:id="17991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830820">
      <w:bodyDiv w:val="1"/>
      <w:marLeft w:val="0"/>
      <w:marRight w:val="0"/>
      <w:marTop w:val="0"/>
      <w:marBottom w:val="0"/>
      <w:divBdr>
        <w:top w:val="none" w:sz="0" w:space="0" w:color="auto"/>
        <w:left w:val="none" w:sz="0" w:space="0" w:color="auto"/>
        <w:bottom w:val="none" w:sz="0" w:space="0" w:color="auto"/>
        <w:right w:val="none" w:sz="0" w:space="0" w:color="auto"/>
      </w:divBdr>
    </w:div>
    <w:div w:id="1696538222">
      <w:bodyDiv w:val="1"/>
      <w:marLeft w:val="0"/>
      <w:marRight w:val="0"/>
      <w:marTop w:val="0"/>
      <w:marBottom w:val="0"/>
      <w:divBdr>
        <w:top w:val="none" w:sz="0" w:space="0" w:color="auto"/>
        <w:left w:val="none" w:sz="0" w:space="0" w:color="auto"/>
        <w:bottom w:val="none" w:sz="0" w:space="0" w:color="auto"/>
        <w:right w:val="none" w:sz="0" w:space="0" w:color="auto"/>
      </w:divBdr>
    </w:div>
    <w:div w:id="1782719910">
      <w:bodyDiv w:val="1"/>
      <w:marLeft w:val="0"/>
      <w:marRight w:val="0"/>
      <w:marTop w:val="0"/>
      <w:marBottom w:val="0"/>
      <w:divBdr>
        <w:top w:val="none" w:sz="0" w:space="0" w:color="auto"/>
        <w:left w:val="none" w:sz="0" w:space="0" w:color="auto"/>
        <w:bottom w:val="none" w:sz="0" w:space="0" w:color="auto"/>
        <w:right w:val="none" w:sz="0" w:space="0" w:color="auto"/>
      </w:divBdr>
    </w:div>
    <w:div w:id="1848446823">
      <w:bodyDiv w:val="1"/>
      <w:marLeft w:val="0"/>
      <w:marRight w:val="0"/>
      <w:marTop w:val="0"/>
      <w:marBottom w:val="0"/>
      <w:divBdr>
        <w:top w:val="none" w:sz="0" w:space="0" w:color="auto"/>
        <w:left w:val="none" w:sz="0" w:space="0" w:color="auto"/>
        <w:bottom w:val="none" w:sz="0" w:space="0" w:color="auto"/>
        <w:right w:val="none" w:sz="0" w:space="0" w:color="auto"/>
      </w:divBdr>
    </w:div>
    <w:div w:id="1882746293">
      <w:bodyDiv w:val="1"/>
      <w:marLeft w:val="0"/>
      <w:marRight w:val="0"/>
      <w:marTop w:val="0"/>
      <w:marBottom w:val="0"/>
      <w:divBdr>
        <w:top w:val="none" w:sz="0" w:space="0" w:color="auto"/>
        <w:left w:val="none" w:sz="0" w:space="0" w:color="auto"/>
        <w:bottom w:val="none" w:sz="0" w:space="0" w:color="auto"/>
        <w:right w:val="none" w:sz="0" w:space="0" w:color="auto"/>
      </w:divBdr>
    </w:div>
    <w:div w:id="1940024208">
      <w:bodyDiv w:val="1"/>
      <w:marLeft w:val="0"/>
      <w:marRight w:val="0"/>
      <w:marTop w:val="0"/>
      <w:marBottom w:val="0"/>
      <w:divBdr>
        <w:top w:val="none" w:sz="0" w:space="0" w:color="auto"/>
        <w:left w:val="none" w:sz="0" w:space="0" w:color="auto"/>
        <w:bottom w:val="none" w:sz="0" w:space="0" w:color="auto"/>
        <w:right w:val="none" w:sz="0" w:space="0" w:color="auto"/>
      </w:divBdr>
    </w:div>
    <w:div w:id="20098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dc.gov/nchs/icd/icd10cm.htm" TargetMode="External"/><Relationship Id="rId18" Type="http://schemas.openxmlformats.org/officeDocument/2006/relationships/hyperlink" Target="http://www.feedingmatters.org" TargetMode="External"/><Relationship Id="rId3" Type="http://schemas.openxmlformats.org/officeDocument/2006/relationships/styles" Target="styles.xml"/><Relationship Id="rId21" Type="http://schemas.openxmlformats.org/officeDocument/2006/relationships/hyperlink" Target="mailto:jpederson@feedingmatters.org" TargetMode="External"/><Relationship Id="rId7" Type="http://schemas.openxmlformats.org/officeDocument/2006/relationships/endnotes" Target="endnotes.xml"/><Relationship Id="rId12" Type="http://schemas.openxmlformats.org/officeDocument/2006/relationships/hyperlink" Target="http://www.feedingmatters.org/" TargetMode="External"/><Relationship Id="rId17" Type="http://schemas.openxmlformats.org/officeDocument/2006/relationships/hyperlink" Target="https://doi.org/10.1016/j.jpeds.2020.07.047" TargetMode="External"/><Relationship Id="rId2" Type="http://schemas.openxmlformats.org/officeDocument/2006/relationships/numbering" Target="numbering.xml"/><Relationship Id="rId16" Type="http://schemas.openxmlformats.org/officeDocument/2006/relationships/hyperlink" Target="http://www.jpeds.com" TargetMode="External"/><Relationship Id="rId20" Type="http://schemas.openxmlformats.org/officeDocument/2006/relationships/hyperlink" Target="mailto:stephanie@communicadecnec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peds.com/" TargetMode="External"/><Relationship Id="rId5" Type="http://schemas.openxmlformats.org/officeDocument/2006/relationships/webSettings" Target="webSettings.xml"/><Relationship Id="rId15" Type="http://schemas.openxmlformats.org/officeDocument/2006/relationships/hyperlink" Target="https://www.jpeds.com/article/S0022-3476(20)30904-5/fulltext" TargetMode="External"/><Relationship Id="rId23" Type="http://schemas.openxmlformats.org/officeDocument/2006/relationships/theme" Target="theme/theme1.xml"/><Relationship Id="rId10" Type="http://schemas.openxmlformats.org/officeDocument/2006/relationships/hyperlink" Target="https://chs.asu.edu/" TargetMode="External"/><Relationship Id="rId19" Type="http://schemas.openxmlformats.org/officeDocument/2006/relationships/hyperlink" Target="http://www.twitter.com/feedingmatters" TargetMode="External"/><Relationship Id="rId4" Type="http://schemas.openxmlformats.org/officeDocument/2006/relationships/settings" Target="settings.xml"/><Relationship Id="rId9" Type="http://schemas.openxmlformats.org/officeDocument/2006/relationships/hyperlink" Target="https://www.mcw.edu/" TargetMode="External"/><Relationship Id="rId14" Type="http://schemas.openxmlformats.org/officeDocument/2006/relationships/hyperlink" Target="http://questionnaire.feedingmatters.org/questionnair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7D2A3-10ED-4EF6-A11E-D2DA63C6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Nicoletta</dc:creator>
  <cp:keywords/>
  <dc:description/>
  <cp:lastModifiedBy>Stephanie Sanstead</cp:lastModifiedBy>
  <cp:revision>6</cp:revision>
  <cp:lastPrinted>2020-05-22T19:06:00Z</cp:lastPrinted>
  <dcterms:created xsi:type="dcterms:W3CDTF">2020-09-08T22:06:00Z</dcterms:created>
  <dcterms:modified xsi:type="dcterms:W3CDTF">2020-09-08T23:25:00Z</dcterms:modified>
</cp:coreProperties>
</file>