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9938" w14:textId="440EBD7C" w:rsidR="002F7E3D" w:rsidRPr="00A71A4E" w:rsidRDefault="002F7E3D" w:rsidP="002F7E3D">
      <w:pPr>
        <w:pStyle w:val="Title"/>
        <w:rPr>
          <w:rFonts w:ascii="Oswald Medium" w:hAnsi="Oswald Medium"/>
        </w:rPr>
      </w:pPr>
      <w:r w:rsidRPr="00A71A4E">
        <w:rPr>
          <w:rFonts w:ascii="Oswald Medium" w:hAnsi="Oswald Medium"/>
        </w:rPr>
        <w:t>Family and Community Resources</w:t>
      </w:r>
    </w:p>
    <w:p w14:paraId="0488181D" w14:textId="7411D0BF" w:rsidR="002F7E3D" w:rsidRDefault="002F7E3D" w:rsidP="002F7E3D"/>
    <w:p w14:paraId="75172430" w14:textId="4A189BE8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COVID-19</w:t>
      </w:r>
    </w:p>
    <w:p w14:paraId="2D21F1D8" w14:textId="7E144E59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Centers for Disease Control and Prevention (CDC)</w:t>
      </w:r>
    </w:p>
    <w:p w14:paraId="0BD5404F" w14:textId="665DC8F5" w:rsidR="00043123" w:rsidRPr="00A71A4E" w:rsidRDefault="00A71A4E" w:rsidP="002F7E3D">
      <w:pPr>
        <w:rPr>
          <w:rFonts w:ascii="Lora" w:hAnsi="Lora"/>
        </w:rPr>
      </w:pPr>
      <w:hyperlink r:id="rId4" w:history="1">
        <w:r w:rsidR="00043123" w:rsidRPr="00A71A4E">
          <w:rPr>
            <w:rStyle w:val="Hyperlink"/>
            <w:rFonts w:ascii="Lora" w:hAnsi="Lora"/>
          </w:rPr>
          <w:t>https://www.cdc.gov/coronavirus/2019-ncov/index.html</w:t>
        </w:r>
      </w:hyperlink>
    </w:p>
    <w:p w14:paraId="2E736A23" w14:textId="77777777" w:rsidR="00043123" w:rsidRPr="00A71A4E" w:rsidRDefault="00043123" w:rsidP="002F7E3D">
      <w:pPr>
        <w:rPr>
          <w:rFonts w:ascii="Lora" w:hAnsi="Lora"/>
        </w:rPr>
      </w:pPr>
      <w:bookmarkStart w:id="0" w:name="_GoBack"/>
      <w:bookmarkEnd w:id="0"/>
    </w:p>
    <w:p w14:paraId="7CD28E44" w14:textId="198C5E4C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Food Bank</w:t>
      </w:r>
    </w:p>
    <w:p w14:paraId="390A390A" w14:textId="00704D4C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FeedingAmerica.org</w:t>
      </w:r>
    </w:p>
    <w:p w14:paraId="48F4EEB0" w14:textId="39BD5AF4" w:rsidR="00043123" w:rsidRPr="00A71A4E" w:rsidRDefault="00A71A4E" w:rsidP="002F7E3D">
      <w:pPr>
        <w:rPr>
          <w:rFonts w:ascii="Lora" w:hAnsi="Lora"/>
        </w:rPr>
      </w:pPr>
      <w:hyperlink r:id="rId5" w:history="1">
        <w:r w:rsidR="00500B71" w:rsidRPr="00A71A4E">
          <w:rPr>
            <w:rStyle w:val="Hyperlink"/>
            <w:rFonts w:ascii="Lora" w:hAnsi="Lora"/>
          </w:rPr>
          <w:t>http://www.feedingamerica.org/find-your-local-foodbank</w:t>
        </w:r>
      </w:hyperlink>
    </w:p>
    <w:p w14:paraId="78585D4C" w14:textId="77777777" w:rsidR="00043123" w:rsidRPr="00A71A4E" w:rsidRDefault="00043123" w:rsidP="002F7E3D">
      <w:pPr>
        <w:rPr>
          <w:rFonts w:ascii="Lora" w:hAnsi="Lora"/>
        </w:rPr>
      </w:pPr>
    </w:p>
    <w:p w14:paraId="44C0AC93" w14:textId="7307A6FE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WIC</w:t>
      </w:r>
    </w:p>
    <w:p w14:paraId="079E539D" w14:textId="741B2365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Women, Infants and Children</w:t>
      </w:r>
    </w:p>
    <w:p w14:paraId="30E3F6C9" w14:textId="50A81853" w:rsidR="00043123" w:rsidRPr="00A71A4E" w:rsidRDefault="00A71A4E" w:rsidP="002F7E3D">
      <w:pPr>
        <w:rPr>
          <w:rFonts w:ascii="Lora" w:hAnsi="Lora"/>
        </w:rPr>
      </w:pPr>
      <w:hyperlink r:id="rId6" w:history="1">
        <w:r w:rsidR="00500B71" w:rsidRPr="00A71A4E">
          <w:rPr>
            <w:rStyle w:val="Hyperlink"/>
            <w:rFonts w:ascii="Lora" w:hAnsi="Lora"/>
          </w:rPr>
          <w:t>http://www.signupwic.com</w:t>
        </w:r>
      </w:hyperlink>
    </w:p>
    <w:p w14:paraId="167E633D" w14:textId="77777777" w:rsidR="00500B71" w:rsidRPr="00A71A4E" w:rsidRDefault="00500B71" w:rsidP="002F7E3D">
      <w:pPr>
        <w:rPr>
          <w:rFonts w:ascii="Lora" w:hAnsi="Lora"/>
        </w:rPr>
      </w:pPr>
    </w:p>
    <w:p w14:paraId="07847B8B" w14:textId="0C83F035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USDA National Hunger Hotline</w:t>
      </w:r>
    </w:p>
    <w:p w14:paraId="3CA2CA64" w14:textId="2F74910B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1-866-3-HUNGRY</w:t>
      </w:r>
    </w:p>
    <w:p w14:paraId="25ED2199" w14:textId="48D1FD60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1-877-8-HAMBRE</w:t>
      </w:r>
    </w:p>
    <w:p w14:paraId="3AF21588" w14:textId="3958AA5C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HungerFreeAmerica.org</w:t>
      </w:r>
    </w:p>
    <w:p w14:paraId="2CFA0E0C" w14:textId="063B8884" w:rsidR="00500B71" w:rsidRPr="00A71A4E" w:rsidRDefault="00A71A4E" w:rsidP="002F7E3D">
      <w:pPr>
        <w:rPr>
          <w:rFonts w:ascii="Lora" w:hAnsi="Lora"/>
        </w:rPr>
      </w:pPr>
      <w:hyperlink r:id="rId7" w:history="1">
        <w:r w:rsidR="00500B71" w:rsidRPr="00A71A4E">
          <w:rPr>
            <w:rFonts w:ascii="Lora" w:hAnsi="Lora"/>
            <w:color w:val="0000FF"/>
            <w:u w:val="single"/>
          </w:rPr>
          <w:t>https://www.hungerfreeamerica.org/about/our-work/usda-national-hunger-hotline</w:t>
        </w:r>
      </w:hyperlink>
    </w:p>
    <w:p w14:paraId="2BC373F2" w14:textId="0443E5A8" w:rsidR="00043123" w:rsidRPr="00A71A4E" w:rsidRDefault="00043123" w:rsidP="002F7E3D">
      <w:pPr>
        <w:rPr>
          <w:rFonts w:ascii="Lora" w:hAnsi="Lora"/>
        </w:rPr>
      </w:pPr>
    </w:p>
    <w:p w14:paraId="3BCE103C" w14:textId="454DD18A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 xml:space="preserve">Unemployment </w:t>
      </w:r>
      <w:r w:rsidR="00500B71" w:rsidRPr="00A71A4E">
        <w:rPr>
          <w:rFonts w:ascii="Lora" w:hAnsi="Lora"/>
        </w:rPr>
        <w:t>Help</w:t>
      </w:r>
    </w:p>
    <w:p w14:paraId="556C6F47" w14:textId="69A32797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USA.gov</w:t>
      </w:r>
    </w:p>
    <w:p w14:paraId="04364C3D" w14:textId="7BBC4E24" w:rsidR="00043123" w:rsidRPr="00A71A4E" w:rsidRDefault="00A71A4E" w:rsidP="002F7E3D">
      <w:pPr>
        <w:rPr>
          <w:rFonts w:ascii="Lora" w:hAnsi="Lora"/>
        </w:rPr>
      </w:pPr>
      <w:hyperlink r:id="rId8" w:history="1">
        <w:r w:rsidR="00500B71" w:rsidRPr="00A71A4E">
          <w:rPr>
            <w:rFonts w:ascii="Lora" w:hAnsi="Lora"/>
            <w:color w:val="0000FF"/>
            <w:u w:val="single"/>
          </w:rPr>
          <w:t>https://www.usa.gov/unemployment</w:t>
        </w:r>
      </w:hyperlink>
    </w:p>
    <w:p w14:paraId="020EC09B" w14:textId="77777777" w:rsidR="00500B71" w:rsidRPr="00A71A4E" w:rsidRDefault="00500B71" w:rsidP="002F7E3D">
      <w:pPr>
        <w:rPr>
          <w:rFonts w:ascii="Lora" w:hAnsi="Lora"/>
        </w:rPr>
      </w:pPr>
    </w:p>
    <w:p w14:paraId="534A9390" w14:textId="084F5A1E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Childcare Assistance</w:t>
      </w:r>
      <w:r w:rsidR="00500B71" w:rsidRPr="00A71A4E">
        <w:rPr>
          <w:rFonts w:ascii="Lora" w:hAnsi="Lora"/>
        </w:rPr>
        <w:t xml:space="preserve"> by State</w:t>
      </w:r>
    </w:p>
    <w:p w14:paraId="6740DAB5" w14:textId="3BEE2E1A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ChildCare.gov</w:t>
      </w:r>
    </w:p>
    <w:p w14:paraId="53764B86" w14:textId="56629DE4" w:rsidR="00500B71" w:rsidRPr="00A71A4E" w:rsidRDefault="00A71A4E" w:rsidP="002F7E3D">
      <w:pPr>
        <w:rPr>
          <w:rFonts w:ascii="Lora" w:hAnsi="Lora"/>
        </w:rPr>
      </w:pPr>
      <w:hyperlink r:id="rId9" w:history="1">
        <w:r w:rsidR="00500B71" w:rsidRPr="00A71A4E">
          <w:rPr>
            <w:rStyle w:val="Hyperlink"/>
            <w:rFonts w:ascii="Lora" w:hAnsi="Lora"/>
          </w:rPr>
          <w:t>https://www.childcare.gov/index.php/state-resources-home</w:t>
        </w:r>
      </w:hyperlink>
    </w:p>
    <w:p w14:paraId="15A1CF70" w14:textId="7B9FB814" w:rsidR="00043123" w:rsidRPr="00A71A4E" w:rsidRDefault="00043123" w:rsidP="002F7E3D">
      <w:pPr>
        <w:rPr>
          <w:rFonts w:ascii="Lora" w:hAnsi="Lora"/>
        </w:rPr>
      </w:pPr>
    </w:p>
    <w:p w14:paraId="3965C08A" w14:textId="3AA83327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Healthcare</w:t>
      </w:r>
      <w:r w:rsidR="00500B71" w:rsidRPr="00A71A4E">
        <w:rPr>
          <w:rFonts w:ascii="Lora" w:hAnsi="Lora"/>
        </w:rPr>
        <w:t xml:space="preserve"> Assistance</w:t>
      </w:r>
    </w:p>
    <w:p w14:paraId="61BF40DF" w14:textId="62960160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Benefits.gov</w:t>
      </w:r>
    </w:p>
    <w:p w14:paraId="3B17C00F" w14:textId="30570E52" w:rsidR="00500B71" w:rsidRPr="00A71A4E" w:rsidRDefault="00A71A4E" w:rsidP="002F7E3D">
      <w:pPr>
        <w:rPr>
          <w:rFonts w:ascii="Lora" w:hAnsi="Lora"/>
        </w:rPr>
      </w:pPr>
      <w:hyperlink r:id="rId10" w:history="1">
        <w:r w:rsidR="00500B71" w:rsidRPr="00A71A4E">
          <w:rPr>
            <w:rStyle w:val="Hyperlink"/>
            <w:rFonts w:ascii="Lora" w:hAnsi="Lora"/>
          </w:rPr>
          <w:t>https://www.benefits.gov/categories/Healthcare%20and%20Medical%20Assistance</w:t>
        </w:r>
      </w:hyperlink>
    </w:p>
    <w:p w14:paraId="18A3B884" w14:textId="5BEA6483" w:rsidR="00043123" w:rsidRPr="00A71A4E" w:rsidRDefault="00043123" w:rsidP="002F7E3D">
      <w:pPr>
        <w:rPr>
          <w:rFonts w:ascii="Lora" w:hAnsi="Lora"/>
        </w:rPr>
      </w:pPr>
    </w:p>
    <w:p w14:paraId="4A1ED725" w14:textId="16CD24CD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t>Disability Community Resources</w:t>
      </w:r>
    </w:p>
    <w:p w14:paraId="57098B1D" w14:textId="25F59801" w:rsidR="00500B71" w:rsidRPr="00A71A4E" w:rsidRDefault="00500B71" w:rsidP="002F7E3D">
      <w:pPr>
        <w:rPr>
          <w:rFonts w:ascii="Lora" w:hAnsi="Lora"/>
        </w:rPr>
      </w:pPr>
      <w:r w:rsidRPr="00A71A4E">
        <w:rPr>
          <w:rFonts w:ascii="Lora" w:hAnsi="Lora"/>
        </w:rPr>
        <w:t>USA.gov</w:t>
      </w:r>
    </w:p>
    <w:p w14:paraId="59D530EF" w14:textId="3AAF8C85" w:rsidR="00500B71" w:rsidRPr="00A71A4E" w:rsidRDefault="00A71A4E" w:rsidP="002F7E3D">
      <w:pPr>
        <w:rPr>
          <w:rFonts w:ascii="Lora" w:hAnsi="Lora"/>
        </w:rPr>
      </w:pPr>
      <w:hyperlink r:id="rId11" w:history="1">
        <w:r w:rsidR="00500B71" w:rsidRPr="00A71A4E">
          <w:rPr>
            <w:rFonts w:ascii="Lora" w:hAnsi="Lora"/>
            <w:color w:val="0000FF"/>
            <w:u w:val="single"/>
          </w:rPr>
          <w:t>https://www.usa.gov/disability-programs</w:t>
        </w:r>
      </w:hyperlink>
    </w:p>
    <w:p w14:paraId="516F371A" w14:textId="4FB4BE53" w:rsidR="00043123" w:rsidRPr="00A71A4E" w:rsidRDefault="00043123" w:rsidP="002F7E3D">
      <w:pPr>
        <w:rPr>
          <w:rFonts w:ascii="Lora" w:hAnsi="Lora"/>
        </w:rPr>
      </w:pPr>
      <w:r w:rsidRPr="00A71A4E">
        <w:rPr>
          <w:rFonts w:ascii="Lora" w:hAnsi="Lora"/>
        </w:rPr>
        <w:cr/>
      </w:r>
    </w:p>
    <w:p w14:paraId="6A8222C6" w14:textId="7E9D1554" w:rsidR="002F7E3D" w:rsidRPr="00A71A4E" w:rsidRDefault="002F7E3D" w:rsidP="002F7E3D">
      <w:pPr>
        <w:rPr>
          <w:rFonts w:ascii="Lora" w:hAnsi="Lora"/>
        </w:rPr>
      </w:pPr>
      <w:r w:rsidRPr="00A71A4E">
        <w:rPr>
          <w:rFonts w:ascii="Lora" w:hAnsi="Lora"/>
        </w:rPr>
        <w:t>AZ</w:t>
      </w:r>
      <w:r w:rsidR="00043123" w:rsidRPr="00A71A4E">
        <w:rPr>
          <w:rFonts w:ascii="Lora" w:hAnsi="Lora"/>
        </w:rPr>
        <w:t xml:space="preserve"> Specific</w:t>
      </w:r>
      <w:r w:rsidR="00107492" w:rsidRPr="00A71A4E">
        <w:rPr>
          <w:rFonts w:ascii="Lora" w:hAnsi="Lora"/>
        </w:rPr>
        <w:t xml:space="preserve"> Resources</w:t>
      </w:r>
    </w:p>
    <w:p w14:paraId="29318817" w14:textId="77777777" w:rsidR="002F7E3D" w:rsidRPr="00A71A4E" w:rsidRDefault="00A71A4E" w:rsidP="002F7E3D">
      <w:pPr>
        <w:rPr>
          <w:rFonts w:ascii="Lora" w:hAnsi="Lora"/>
        </w:rPr>
      </w:pPr>
      <w:hyperlink r:id="rId12" w:history="1">
        <w:r w:rsidR="002F7E3D" w:rsidRPr="00A71A4E">
          <w:rPr>
            <w:rStyle w:val="Hyperlink"/>
            <w:rFonts w:ascii="Lora" w:hAnsi="Lora"/>
          </w:rPr>
          <w:t>https://arizonatogether.org</w:t>
        </w:r>
      </w:hyperlink>
    </w:p>
    <w:p w14:paraId="6EB30DE0" w14:textId="77777777" w:rsidR="002F7E3D" w:rsidRPr="002F7E3D" w:rsidRDefault="002F7E3D" w:rsidP="002F7E3D"/>
    <w:sectPr w:rsidR="002F7E3D" w:rsidRPr="002F7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swald Medium">
    <w:panose1 w:val="00000600000000000000"/>
    <w:charset w:val="00"/>
    <w:family w:val="auto"/>
    <w:pitch w:val="variable"/>
    <w:sig w:usb0="2000020F" w:usb1="00000000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3D"/>
    <w:rsid w:val="00043123"/>
    <w:rsid w:val="00107492"/>
    <w:rsid w:val="002F7E3D"/>
    <w:rsid w:val="00500B71"/>
    <w:rsid w:val="00A71A4E"/>
    <w:rsid w:val="00E6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67D1"/>
  <w15:chartTrackingRefBased/>
  <w15:docId w15:val="{5FBB32F3-8EDB-4509-9A3C-4AFF1E8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7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7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F7E3D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unemploy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ngerfreeamerica.org/about/our-work/usda-national-hunger-hotline" TargetMode="External"/><Relationship Id="rId12" Type="http://schemas.openxmlformats.org/officeDocument/2006/relationships/hyperlink" Target="https://arizonatogeth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upwic.com" TargetMode="External"/><Relationship Id="rId11" Type="http://schemas.openxmlformats.org/officeDocument/2006/relationships/hyperlink" Target="https://www.usa.gov/disability-programs" TargetMode="External"/><Relationship Id="rId5" Type="http://schemas.openxmlformats.org/officeDocument/2006/relationships/hyperlink" Target="http://www.feedingamerica.org/find-your-local-foodbank" TargetMode="External"/><Relationship Id="rId10" Type="http://schemas.openxmlformats.org/officeDocument/2006/relationships/hyperlink" Target="https://www.benefits.gov/categories/Healthcare%20and%20Medical%20Assistance" TargetMode="External"/><Relationship Id="rId4" Type="http://schemas.openxmlformats.org/officeDocument/2006/relationships/hyperlink" Target="https://www.cdc.gov/coronavirus/2019-ncov/index.html" TargetMode="External"/><Relationship Id="rId9" Type="http://schemas.openxmlformats.org/officeDocument/2006/relationships/hyperlink" Target="https://www.childcare.gov/index.php/state-resources-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cuyler romeo</dc:creator>
  <cp:keywords/>
  <dc:description/>
  <cp:lastModifiedBy>Jennifer Lambert</cp:lastModifiedBy>
  <cp:revision>3</cp:revision>
  <dcterms:created xsi:type="dcterms:W3CDTF">2020-04-03T20:32:00Z</dcterms:created>
  <dcterms:modified xsi:type="dcterms:W3CDTF">2020-04-10T22:37:00Z</dcterms:modified>
</cp:coreProperties>
</file>